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C2B0" w14:textId="27F8C733" w:rsidR="00B00410" w:rsidRDefault="00EE1D85" w:rsidP="002B648C">
      <w:pPr>
        <w:jc w:val="center"/>
      </w:pPr>
      <w:r w:rsidRPr="00EE1D85">
        <w:rPr>
          <w:noProof/>
        </w:rPr>
        <w:drawing>
          <wp:inline distT="0" distB="0" distL="0" distR="0" wp14:anchorId="65D445D4" wp14:editId="7CD5BAFE">
            <wp:extent cx="2419238" cy="2298878"/>
            <wp:effectExtent l="0" t="0" r="0" b="0"/>
            <wp:docPr id="2086426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26164"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9238" cy="2298878"/>
                    </a:xfrm>
                    <a:prstGeom prst="rect">
                      <a:avLst/>
                    </a:prstGeom>
                  </pic:spPr>
                </pic:pic>
              </a:graphicData>
            </a:graphic>
          </wp:inline>
        </w:drawing>
      </w:r>
    </w:p>
    <w:p w14:paraId="35EDADBC" w14:textId="77777777" w:rsidR="001D072D" w:rsidRDefault="001D072D" w:rsidP="001D072D">
      <w:pPr>
        <w:rPr>
          <w:b/>
          <w:bCs/>
          <w:u w:val="single"/>
        </w:rPr>
      </w:pPr>
    </w:p>
    <w:p w14:paraId="43C96573" w14:textId="3A86C88F" w:rsidR="001D072D" w:rsidRDefault="001D072D" w:rsidP="002B648C">
      <w:pPr>
        <w:jc w:val="center"/>
        <w:rPr>
          <w:b/>
          <w:bCs/>
          <w:u w:val="single"/>
        </w:rPr>
      </w:pPr>
      <w:r>
        <w:rPr>
          <w:b/>
          <w:bCs/>
          <w:u w:val="single"/>
        </w:rPr>
        <w:t>Event Packet Information</w:t>
      </w:r>
    </w:p>
    <w:p w14:paraId="05F4FCA6" w14:textId="75B15072" w:rsidR="00F76406" w:rsidRDefault="001D072D" w:rsidP="001D072D">
      <w:pPr>
        <w:spacing w:after="0" w:line="240" w:lineRule="auto"/>
        <w:rPr>
          <w:rFonts w:ascii="Helvetica Neue" w:eastAsia="Times New Roman" w:hAnsi="Helvetica Neue" w:cs="Times New Roman"/>
          <w:color w:val="1D2228"/>
          <w:kern w:val="0"/>
          <w:sz w:val="20"/>
          <w:szCs w:val="20"/>
          <w:shd w:val="clear" w:color="auto" w:fill="FFFFFF"/>
          <w14:ligatures w14:val="none"/>
        </w:rPr>
      </w:pPr>
      <w:r w:rsidRPr="001D072D">
        <w:rPr>
          <w:rFonts w:ascii="Helvetica Neue" w:eastAsia="Times New Roman" w:hAnsi="Helvetica Neue" w:cs="Times New Roman"/>
          <w:color w:val="1D2228"/>
          <w:kern w:val="0"/>
          <w:sz w:val="20"/>
          <w:szCs w:val="20"/>
          <w:shd w:val="clear" w:color="auto" w:fill="FFFFFF"/>
          <w14:ligatures w14:val="none"/>
        </w:rPr>
        <w:t xml:space="preserve">Team Registration will be held at </w:t>
      </w:r>
      <w:r w:rsidR="00790757">
        <w:rPr>
          <w:rFonts w:ascii="Helvetica Neue" w:eastAsia="Times New Roman" w:hAnsi="Helvetica Neue" w:cs="Times New Roman"/>
          <w:color w:val="1D2228"/>
          <w:kern w:val="0"/>
          <w:sz w:val="20"/>
          <w:szCs w:val="20"/>
          <w:shd w:val="clear" w:color="auto" w:fill="FFFFFF"/>
          <w14:ligatures w14:val="none"/>
        </w:rPr>
        <w:t>The Hawaii Convention Center</w:t>
      </w:r>
      <w:r w:rsidRPr="001D072D">
        <w:rPr>
          <w:rFonts w:ascii="Helvetica Neue" w:eastAsia="Times New Roman" w:hAnsi="Helvetica Neue" w:cs="Times New Roman"/>
          <w:color w:val="1D2228"/>
          <w:kern w:val="0"/>
          <w:sz w:val="20"/>
          <w:szCs w:val="20"/>
          <w:shd w:val="clear" w:color="auto" w:fill="FFFFFF"/>
          <w14:ligatures w14:val="none"/>
        </w:rPr>
        <w:t> </w:t>
      </w:r>
      <w:r w:rsidR="008A0EA7">
        <w:rPr>
          <w:rFonts w:ascii="Helvetica Neue" w:eastAsia="Times New Roman" w:hAnsi="Helvetica Neue" w:cs="Times New Roman"/>
          <w:b/>
          <w:bCs/>
          <w:color w:val="1D2228"/>
          <w:kern w:val="0"/>
          <w:sz w:val="20"/>
          <w:szCs w:val="20"/>
          <w14:ligatures w14:val="none"/>
        </w:rPr>
        <w:t xml:space="preserve">the evening before the first play date from </w:t>
      </w:r>
      <w:r w:rsidR="00535584">
        <w:rPr>
          <w:rFonts w:ascii="Helvetica Neue" w:eastAsia="Times New Roman" w:hAnsi="Helvetica Neue" w:cs="Times New Roman"/>
          <w:b/>
          <w:bCs/>
          <w:color w:val="1D2228"/>
          <w:kern w:val="0"/>
          <w:sz w:val="20"/>
          <w:szCs w:val="20"/>
          <w14:ligatures w14:val="none"/>
        </w:rPr>
        <w:t>6</w:t>
      </w:r>
      <w:r w:rsidR="008A0EA7">
        <w:rPr>
          <w:rFonts w:ascii="Helvetica Neue" w:eastAsia="Times New Roman" w:hAnsi="Helvetica Neue" w:cs="Times New Roman"/>
          <w:b/>
          <w:bCs/>
          <w:color w:val="1D2228"/>
          <w:kern w:val="0"/>
          <w:sz w:val="20"/>
          <w:szCs w:val="20"/>
          <w14:ligatures w14:val="none"/>
        </w:rPr>
        <w:t>-</w:t>
      </w:r>
      <w:r w:rsidR="00535584">
        <w:rPr>
          <w:rFonts w:ascii="Helvetica Neue" w:eastAsia="Times New Roman" w:hAnsi="Helvetica Neue" w:cs="Times New Roman"/>
          <w:b/>
          <w:bCs/>
          <w:color w:val="1D2228"/>
          <w:kern w:val="0"/>
          <w:sz w:val="20"/>
          <w:szCs w:val="20"/>
          <w14:ligatures w14:val="none"/>
        </w:rPr>
        <w:t>9</w:t>
      </w:r>
      <w:r w:rsidR="008A0EA7">
        <w:rPr>
          <w:rFonts w:ascii="Helvetica Neue" w:eastAsia="Times New Roman" w:hAnsi="Helvetica Neue" w:cs="Times New Roman"/>
          <w:b/>
          <w:bCs/>
          <w:color w:val="1D2228"/>
          <w:kern w:val="0"/>
          <w:sz w:val="20"/>
          <w:szCs w:val="20"/>
          <w14:ligatures w14:val="none"/>
        </w:rPr>
        <w:t>pm</w:t>
      </w:r>
      <w:r w:rsidRPr="001D072D">
        <w:rPr>
          <w:rFonts w:ascii="Helvetica Neue" w:eastAsia="Times New Roman" w:hAnsi="Helvetica Neue" w:cs="Times New Roman"/>
          <w:color w:val="1D2228"/>
          <w:kern w:val="0"/>
          <w:sz w:val="20"/>
          <w:szCs w:val="20"/>
          <w:shd w:val="clear" w:color="auto" w:fill="FFFFFF"/>
          <w14:ligatures w14:val="none"/>
        </w:rPr>
        <w:t xml:space="preserve">. </w:t>
      </w:r>
      <w:r w:rsidRPr="001D072D">
        <w:rPr>
          <w:rFonts w:ascii="Helvetica Neue" w:eastAsia="Times New Roman" w:hAnsi="Helvetica Neue" w:cs="Times New Roman"/>
          <w:color w:val="1D2228"/>
          <w:kern w:val="0"/>
          <w:sz w:val="20"/>
          <w:szCs w:val="20"/>
          <w14:ligatures w14:val="none"/>
        </w:rPr>
        <w:br/>
      </w:r>
      <w:r w:rsidRPr="001D072D">
        <w:rPr>
          <w:rFonts w:ascii="Helvetica Neue" w:eastAsia="Times New Roman" w:hAnsi="Helvetica Neue" w:cs="Times New Roman"/>
          <w:b/>
          <w:bCs/>
          <w:color w:val="1D2228"/>
          <w:kern w:val="0"/>
          <w:sz w:val="20"/>
          <w:szCs w:val="20"/>
          <w14:ligatures w14:val="none"/>
        </w:rPr>
        <w:t>ALL COACHES ARE REQUIRED</w:t>
      </w:r>
      <w:r w:rsidRPr="001D072D">
        <w:rPr>
          <w:rFonts w:ascii="Helvetica Neue" w:eastAsia="Times New Roman" w:hAnsi="Helvetica Neue" w:cs="Times New Roman"/>
          <w:color w:val="1D2228"/>
          <w:kern w:val="0"/>
          <w:sz w:val="20"/>
          <w:szCs w:val="20"/>
          <w:shd w:val="clear" w:color="auto" w:fill="FFFFFF"/>
          <w14:ligatures w14:val="none"/>
        </w:rPr>
        <w:t> to come to registration</w:t>
      </w:r>
      <w:r w:rsidRPr="001D072D">
        <w:rPr>
          <w:rFonts w:ascii="Helvetica Neue" w:eastAsia="Times New Roman" w:hAnsi="Helvetica Neue" w:cs="Times New Roman"/>
          <w:color w:val="1D2228"/>
          <w:kern w:val="0"/>
          <w:sz w:val="20"/>
          <w:szCs w:val="20"/>
          <w14:ligatures w14:val="none"/>
        </w:rPr>
        <w:br/>
      </w:r>
      <w:r w:rsidRPr="001D072D">
        <w:rPr>
          <w:rFonts w:ascii="Helvetica Neue" w:eastAsia="Times New Roman" w:hAnsi="Helvetica Neue" w:cs="Times New Roman"/>
          <w:b/>
          <w:bCs/>
          <w:color w:val="1D2228"/>
          <w:kern w:val="0"/>
          <w:sz w:val="20"/>
          <w:szCs w:val="20"/>
          <w14:ligatures w14:val="none"/>
        </w:rPr>
        <w:t>PLAYERS NOT REQUIRED</w:t>
      </w:r>
      <w:r w:rsidRPr="001D072D">
        <w:rPr>
          <w:rFonts w:ascii="Helvetica Neue" w:eastAsia="Times New Roman" w:hAnsi="Helvetica Neue" w:cs="Times New Roman"/>
          <w:color w:val="1D2228"/>
          <w:kern w:val="0"/>
          <w:sz w:val="20"/>
          <w:szCs w:val="20"/>
          <w14:ligatures w14:val="none"/>
        </w:rPr>
        <w:br/>
      </w:r>
      <w:r w:rsidRPr="001D072D">
        <w:rPr>
          <w:rFonts w:ascii="Helvetica Neue" w:eastAsia="Times New Roman" w:hAnsi="Helvetica Neue" w:cs="Times New Roman"/>
          <w:color w:val="1D2228"/>
          <w:kern w:val="0"/>
          <w:sz w:val="20"/>
          <w:szCs w:val="20"/>
          <w14:ligatures w14:val="none"/>
        </w:rPr>
        <w:br/>
      </w:r>
      <w:r w:rsidRPr="001D072D">
        <w:rPr>
          <w:rFonts w:ascii="Helvetica Neue" w:eastAsia="Times New Roman" w:hAnsi="Helvetica Neue" w:cs="Times New Roman"/>
          <w:b/>
          <w:bCs/>
          <w:color w:val="1D2228"/>
          <w:kern w:val="0"/>
          <w:sz w:val="20"/>
          <w:szCs w:val="20"/>
          <w14:ligatures w14:val="none"/>
        </w:rPr>
        <w:t>Coaches will be asked to:</w:t>
      </w:r>
      <w:r w:rsidRPr="001D072D">
        <w:rPr>
          <w:rFonts w:ascii="Helvetica Neue" w:eastAsia="Times New Roman" w:hAnsi="Helvetica Neue" w:cs="Times New Roman"/>
          <w:color w:val="1D2228"/>
          <w:kern w:val="0"/>
          <w:sz w:val="20"/>
          <w:szCs w:val="20"/>
          <w14:ligatures w14:val="none"/>
        </w:rPr>
        <w:br/>
      </w:r>
      <w:r w:rsidRPr="001D072D">
        <w:rPr>
          <w:rFonts w:ascii="Helvetica Neue" w:eastAsia="Times New Roman" w:hAnsi="Helvetica Neue" w:cs="Times New Roman"/>
          <w:color w:val="1D2228"/>
          <w:kern w:val="0"/>
          <w:sz w:val="20"/>
          <w:szCs w:val="20"/>
          <w:shd w:val="clear" w:color="auto" w:fill="FFFFFF"/>
          <w14:ligatures w14:val="none"/>
        </w:rPr>
        <w:t>Verify Identity</w:t>
      </w:r>
      <w:r w:rsidRPr="001D072D">
        <w:rPr>
          <w:rFonts w:ascii="Helvetica Neue" w:eastAsia="Times New Roman" w:hAnsi="Helvetica Neue" w:cs="Times New Roman"/>
          <w:color w:val="1D2228"/>
          <w:kern w:val="0"/>
          <w:sz w:val="20"/>
          <w:szCs w:val="20"/>
          <w14:ligatures w14:val="none"/>
        </w:rPr>
        <w:br/>
      </w:r>
      <w:r w:rsidRPr="001D072D">
        <w:rPr>
          <w:rFonts w:ascii="Helvetica Neue" w:eastAsia="Times New Roman" w:hAnsi="Helvetica Neue" w:cs="Times New Roman"/>
          <w:color w:val="1D2228"/>
          <w:kern w:val="0"/>
          <w:sz w:val="20"/>
          <w:szCs w:val="20"/>
          <w:shd w:val="clear" w:color="auto" w:fill="FFFFFF"/>
          <w14:ligatures w14:val="none"/>
        </w:rPr>
        <w:t>Confirm roster via exposure</w:t>
      </w:r>
      <w:r w:rsidRPr="001D072D">
        <w:rPr>
          <w:rFonts w:ascii="Helvetica Neue" w:eastAsia="Times New Roman" w:hAnsi="Helvetica Neue" w:cs="Times New Roman"/>
          <w:color w:val="1D2228"/>
          <w:kern w:val="0"/>
          <w:sz w:val="20"/>
          <w:szCs w:val="20"/>
          <w14:ligatures w14:val="none"/>
        </w:rPr>
        <w:br/>
      </w:r>
      <w:r w:rsidRPr="001D072D">
        <w:rPr>
          <w:rFonts w:ascii="Helvetica Neue" w:eastAsia="Times New Roman" w:hAnsi="Helvetica Neue" w:cs="Times New Roman"/>
          <w:color w:val="1D2228"/>
          <w:kern w:val="0"/>
          <w:sz w:val="20"/>
          <w:szCs w:val="20"/>
          <w:shd w:val="clear" w:color="auto" w:fill="FFFFFF"/>
          <w14:ligatures w14:val="none"/>
        </w:rPr>
        <w:t>Sign rule sheet</w:t>
      </w:r>
      <w:r w:rsidRPr="001D072D">
        <w:rPr>
          <w:rFonts w:ascii="Helvetica Neue" w:eastAsia="Times New Roman" w:hAnsi="Helvetica Neue" w:cs="Times New Roman"/>
          <w:b/>
          <w:bCs/>
          <w:color w:val="1D2228"/>
          <w:kern w:val="0"/>
          <w:sz w:val="20"/>
          <w:szCs w:val="20"/>
          <w14:ligatures w14:val="none"/>
        </w:rPr>
        <w:br/>
      </w:r>
      <w:r w:rsidRPr="001D072D">
        <w:rPr>
          <w:rFonts w:ascii="Helvetica Neue" w:eastAsia="Times New Roman" w:hAnsi="Helvetica Neue" w:cs="Times New Roman"/>
          <w:color w:val="1D2228"/>
          <w:kern w:val="0"/>
          <w:sz w:val="20"/>
          <w:szCs w:val="20"/>
          <w14:ligatures w14:val="none"/>
        </w:rPr>
        <w:br/>
      </w:r>
      <w:r w:rsidRPr="001D072D">
        <w:rPr>
          <w:rFonts w:ascii="Helvetica Neue" w:eastAsia="Times New Roman" w:hAnsi="Helvetica Neue" w:cs="Times New Roman"/>
          <w:b/>
          <w:bCs/>
          <w:color w:val="1D2228"/>
          <w:kern w:val="0"/>
          <w:sz w:val="20"/>
          <w:szCs w:val="20"/>
          <w14:ligatures w14:val="none"/>
        </w:rPr>
        <w:t>Late Registration </w:t>
      </w:r>
      <w:r w:rsidRPr="001D072D">
        <w:rPr>
          <w:rFonts w:ascii="Helvetica Neue" w:eastAsia="Times New Roman" w:hAnsi="Helvetica Neue" w:cs="Times New Roman"/>
          <w:color w:val="1D2228"/>
          <w:kern w:val="0"/>
          <w:sz w:val="20"/>
          <w:szCs w:val="20"/>
          <w:shd w:val="clear" w:color="auto" w:fill="FFFFFF"/>
          <w14:ligatures w14:val="none"/>
        </w:rPr>
        <w:t>will start </w:t>
      </w:r>
      <w:r w:rsidR="008A0EA7">
        <w:rPr>
          <w:rFonts w:ascii="Helvetica Neue" w:eastAsia="Times New Roman" w:hAnsi="Helvetica Neue" w:cs="Times New Roman"/>
          <w:b/>
          <w:bCs/>
          <w:color w:val="1D2228"/>
          <w:kern w:val="0"/>
          <w:sz w:val="20"/>
          <w:szCs w:val="20"/>
          <w14:ligatures w14:val="none"/>
        </w:rPr>
        <w:t xml:space="preserve">the first morning of competition </w:t>
      </w:r>
      <w:r w:rsidR="00535584">
        <w:rPr>
          <w:rFonts w:ascii="Helvetica Neue" w:eastAsia="Times New Roman" w:hAnsi="Helvetica Neue" w:cs="Times New Roman"/>
          <w:b/>
          <w:bCs/>
          <w:color w:val="1D2228"/>
          <w:kern w:val="0"/>
          <w:sz w:val="20"/>
          <w:szCs w:val="20"/>
          <w14:ligatures w14:val="none"/>
        </w:rPr>
        <w:t>1</w:t>
      </w:r>
      <w:r w:rsidR="008A0EA7">
        <w:rPr>
          <w:rFonts w:ascii="Helvetica Neue" w:eastAsia="Times New Roman" w:hAnsi="Helvetica Neue" w:cs="Times New Roman"/>
          <w:b/>
          <w:bCs/>
          <w:color w:val="1D2228"/>
          <w:kern w:val="0"/>
          <w:sz w:val="20"/>
          <w:szCs w:val="20"/>
          <w14:ligatures w14:val="none"/>
        </w:rPr>
        <w:t>hrs before the first game time</w:t>
      </w:r>
      <w:r w:rsidRPr="001D072D">
        <w:rPr>
          <w:rFonts w:ascii="Helvetica Neue" w:eastAsia="Times New Roman" w:hAnsi="Helvetica Neue" w:cs="Times New Roman"/>
          <w:color w:val="1D2228"/>
          <w:kern w:val="0"/>
          <w:sz w:val="20"/>
          <w:szCs w:val="20"/>
          <w:shd w:val="clear" w:color="auto" w:fill="FFFFFF"/>
          <w14:ligatures w14:val="none"/>
        </w:rPr>
        <w:t> for teams that missed the day before. Please arrive </w:t>
      </w:r>
      <w:r w:rsidRPr="001D072D">
        <w:rPr>
          <w:rFonts w:ascii="Helvetica Neue" w:eastAsia="Times New Roman" w:hAnsi="Helvetica Neue" w:cs="Times New Roman"/>
          <w:b/>
          <w:bCs/>
          <w:color w:val="1D2228"/>
          <w:kern w:val="0"/>
          <w:sz w:val="20"/>
          <w:szCs w:val="20"/>
          <w14:ligatures w14:val="none"/>
        </w:rPr>
        <w:t>two hours prior to game time</w:t>
      </w:r>
      <w:r w:rsidRPr="001D072D">
        <w:rPr>
          <w:rFonts w:ascii="Helvetica Neue" w:eastAsia="Times New Roman" w:hAnsi="Helvetica Neue" w:cs="Times New Roman"/>
          <w:color w:val="1D2228"/>
          <w:kern w:val="0"/>
          <w:sz w:val="20"/>
          <w:szCs w:val="20"/>
          <w:shd w:val="clear" w:color="auto" w:fill="FFFFFF"/>
          <w14:ligatures w14:val="none"/>
        </w:rPr>
        <w:t> if you still need to complete registration. </w:t>
      </w:r>
    </w:p>
    <w:p w14:paraId="1CF49737" w14:textId="77777777" w:rsidR="00F76406" w:rsidRDefault="00F76406" w:rsidP="001D072D">
      <w:pPr>
        <w:spacing w:after="0" w:line="240" w:lineRule="auto"/>
        <w:rPr>
          <w:rFonts w:ascii="Helvetica Neue" w:eastAsia="Times New Roman" w:hAnsi="Helvetica Neue" w:cs="Times New Roman"/>
          <w:color w:val="1D2228"/>
          <w:kern w:val="0"/>
          <w:sz w:val="20"/>
          <w:szCs w:val="20"/>
          <w:shd w:val="clear" w:color="auto" w:fill="FFFFFF"/>
          <w14:ligatures w14:val="none"/>
        </w:rPr>
      </w:pPr>
    </w:p>
    <w:p w14:paraId="3E0C6A26" w14:textId="3C69B233" w:rsidR="005473A3" w:rsidRDefault="00F76406" w:rsidP="001D072D">
      <w:pPr>
        <w:spacing w:after="0" w:line="240" w:lineRule="auto"/>
        <w:rPr>
          <w:rFonts w:ascii="Helvetica Neue" w:eastAsia="Times New Roman" w:hAnsi="Helvetica Neue" w:cs="Times New Roman"/>
          <w:b/>
          <w:bCs/>
          <w:color w:val="1D2228"/>
          <w:kern w:val="0"/>
          <w:sz w:val="20"/>
          <w:szCs w:val="20"/>
          <w14:ligatures w14:val="none"/>
        </w:rPr>
      </w:pPr>
      <w:r w:rsidRPr="001D072D">
        <w:rPr>
          <w:rFonts w:ascii="Helvetica Neue" w:eastAsia="Times New Roman" w:hAnsi="Helvetica Neue" w:cs="Times New Roman"/>
          <w:b/>
          <w:bCs/>
          <w:color w:val="1D2228"/>
          <w:kern w:val="0"/>
          <w:sz w:val="20"/>
          <w:szCs w:val="20"/>
          <w14:ligatures w14:val="none"/>
        </w:rPr>
        <w:t xml:space="preserve">All Game play will start </w:t>
      </w:r>
      <w:r w:rsidR="008A0EA7">
        <w:rPr>
          <w:rFonts w:ascii="Helvetica Neue" w:eastAsia="Times New Roman" w:hAnsi="Helvetica Neue" w:cs="Times New Roman"/>
          <w:b/>
          <w:bCs/>
          <w:color w:val="1D2228"/>
          <w:kern w:val="0"/>
          <w:sz w:val="20"/>
          <w:szCs w:val="20"/>
          <w14:ligatures w14:val="none"/>
        </w:rPr>
        <w:t>at 8Am the first day of competition</w:t>
      </w:r>
      <w:r w:rsidRPr="001D072D">
        <w:rPr>
          <w:rFonts w:ascii="Helvetica Neue" w:eastAsia="Times New Roman" w:hAnsi="Helvetica Neue" w:cs="Times New Roman"/>
          <w:b/>
          <w:bCs/>
          <w:color w:val="1D2228"/>
          <w:kern w:val="0"/>
          <w:sz w:val="20"/>
          <w:szCs w:val="20"/>
          <w14:ligatures w14:val="none"/>
        </w:rPr>
        <w:t>.</w:t>
      </w:r>
      <w:r w:rsidR="008A0EA7">
        <w:rPr>
          <w:rFonts w:ascii="Helvetica Neue" w:eastAsia="Times New Roman" w:hAnsi="Helvetica Neue" w:cs="Times New Roman"/>
          <w:b/>
          <w:bCs/>
          <w:color w:val="1D2228"/>
          <w:kern w:val="0"/>
          <w:sz w:val="20"/>
          <w:szCs w:val="20"/>
          <w14:ligatures w14:val="none"/>
        </w:rPr>
        <w:t xml:space="preserve"> </w:t>
      </w:r>
      <w:r>
        <w:rPr>
          <w:rFonts w:ascii="Helvetica Neue" w:eastAsia="Times New Roman" w:hAnsi="Helvetica Neue" w:cs="Times New Roman"/>
          <w:b/>
          <w:bCs/>
          <w:color w:val="1D2228"/>
          <w:kern w:val="0"/>
          <w:sz w:val="20"/>
          <w:szCs w:val="20"/>
          <w14:ligatures w14:val="none"/>
        </w:rPr>
        <w:t xml:space="preserve">The last possible game time </w:t>
      </w:r>
      <w:r w:rsidR="008A0EA7">
        <w:rPr>
          <w:rFonts w:ascii="Helvetica Neue" w:eastAsia="Times New Roman" w:hAnsi="Helvetica Neue" w:cs="Times New Roman"/>
          <w:b/>
          <w:bCs/>
          <w:color w:val="1D2228"/>
          <w:kern w:val="0"/>
          <w:sz w:val="20"/>
          <w:szCs w:val="20"/>
          <w14:ligatures w14:val="none"/>
        </w:rPr>
        <w:t xml:space="preserve">the last day of competition </w:t>
      </w:r>
      <w:r>
        <w:rPr>
          <w:rFonts w:ascii="Helvetica Neue" w:eastAsia="Times New Roman" w:hAnsi="Helvetica Neue" w:cs="Times New Roman"/>
          <w:b/>
          <w:bCs/>
          <w:color w:val="1D2228"/>
          <w:kern w:val="0"/>
          <w:sz w:val="20"/>
          <w:szCs w:val="20"/>
          <w14:ligatures w14:val="none"/>
        </w:rPr>
        <w:t>will be 5:20pm.</w:t>
      </w:r>
    </w:p>
    <w:p w14:paraId="260D0C94" w14:textId="77777777" w:rsidR="005473A3" w:rsidRDefault="005473A3" w:rsidP="001D072D">
      <w:pPr>
        <w:spacing w:after="0" w:line="240" w:lineRule="auto"/>
        <w:rPr>
          <w:rFonts w:ascii="Helvetica Neue" w:eastAsia="Times New Roman" w:hAnsi="Helvetica Neue" w:cs="Times New Roman"/>
          <w:b/>
          <w:bCs/>
          <w:color w:val="1D2228"/>
          <w:kern w:val="0"/>
          <w:sz w:val="20"/>
          <w:szCs w:val="20"/>
          <w14:ligatures w14:val="none"/>
        </w:rPr>
      </w:pPr>
    </w:p>
    <w:p w14:paraId="3A418A68" w14:textId="1127DCCE" w:rsidR="00790757" w:rsidRDefault="005473A3" w:rsidP="001D072D">
      <w:pPr>
        <w:spacing w:after="0" w:line="240" w:lineRule="auto"/>
        <w:rPr>
          <w:rFonts w:ascii="Helvetica Neue" w:eastAsia="Times New Roman" w:hAnsi="Helvetica Neue" w:cs="Times New Roman"/>
          <w:b/>
          <w:bCs/>
          <w:color w:val="1D2228"/>
          <w:kern w:val="0"/>
          <w:sz w:val="20"/>
          <w:szCs w:val="20"/>
          <w14:ligatures w14:val="none"/>
        </w:rPr>
      </w:pPr>
      <w:r>
        <w:rPr>
          <w:rFonts w:ascii="Helvetica Neue" w:eastAsia="Times New Roman" w:hAnsi="Helvetica Neue" w:cs="Times New Roman"/>
          <w:b/>
          <w:bCs/>
          <w:color w:val="1D2228"/>
          <w:kern w:val="0"/>
          <w:sz w:val="20"/>
          <w:szCs w:val="20"/>
          <w14:ligatures w14:val="none"/>
        </w:rPr>
        <w:t xml:space="preserve">Projected schedule release date is </w:t>
      </w:r>
      <w:r w:rsidR="008A0EA7">
        <w:rPr>
          <w:rFonts w:ascii="Helvetica Neue" w:eastAsia="Times New Roman" w:hAnsi="Helvetica Neue" w:cs="Times New Roman"/>
          <w:b/>
          <w:bCs/>
          <w:color w:val="1D2228"/>
          <w:kern w:val="0"/>
          <w:sz w:val="20"/>
          <w:szCs w:val="20"/>
          <w14:ligatures w14:val="none"/>
        </w:rPr>
        <w:t>7 days prior to the first day of competition</w:t>
      </w:r>
      <w:r>
        <w:rPr>
          <w:rFonts w:ascii="Helvetica Neue" w:eastAsia="Times New Roman" w:hAnsi="Helvetica Neue" w:cs="Times New Roman"/>
          <w:b/>
          <w:bCs/>
          <w:color w:val="1D2228"/>
          <w:kern w:val="0"/>
          <w:sz w:val="20"/>
          <w:szCs w:val="20"/>
          <w14:ligatures w14:val="none"/>
        </w:rPr>
        <w:t>.  ALL payments are due</w:t>
      </w:r>
      <w:r w:rsidR="00790757">
        <w:rPr>
          <w:rFonts w:ascii="Helvetica Neue" w:eastAsia="Times New Roman" w:hAnsi="Helvetica Neue" w:cs="Times New Roman"/>
          <w:b/>
          <w:bCs/>
          <w:color w:val="1D2228"/>
          <w:kern w:val="0"/>
          <w:sz w:val="20"/>
          <w:szCs w:val="20"/>
          <w14:ligatures w14:val="none"/>
        </w:rPr>
        <w:t xml:space="preserve"> </w:t>
      </w:r>
      <w:r w:rsidR="008A0EA7">
        <w:rPr>
          <w:rFonts w:ascii="Helvetica Neue" w:eastAsia="Times New Roman" w:hAnsi="Helvetica Neue" w:cs="Times New Roman"/>
          <w:b/>
          <w:bCs/>
          <w:color w:val="1D2228"/>
          <w:kern w:val="0"/>
          <w:sz w:val="20"/>
          <w:szCs w:val="20"/>
          <w14:ligatures w14:val="none"/>
        </w:rPr>
        <w:t>21 days before the first day of competition. After that a $50 late fee will be assessed</w:t>
      </w:r>
      <w:r>
        <w:rPr>
          <w:rFonts w:ascii="Helvetica Neue" w:eastAsia="Times New Roman" w:hAnsi="Helvetica Neue" w:cs="Times New Roman"/>
          <w:b/>
          <w:bCs/>
          <w:color w:val="1D2228"/>
          <w:kern w:val="0"/>
          <w:sz w:val="20"/>
          <w:szCs w:val="20"/>
          <w14:ligatures w14:val="none"/>
        </w:rPr>
        <w:t xml:space="preserve"> and your team will not go on the schedule until its paid. </w:t>
      </w:r>
    </w:p>
    <w:p w14:paraId="6B14083B" w14:textId="77777777" w:rsidR="00535584" w:rsidRDefault="00535584" w:rsidP="001D072D">
      <w:pPr>
        <w:spacing w:after="0" w:line="240" w:lineRule="auto"/>
        <w:rPr>
          <w:rFonts w:ascii="Helvetica Neue" w:eastAsia="Times New Roman" w:hAnsi="Helvetica Neue" w:cs="Times New Roman"/>
          <w:color w:val="1D2228"/>
          <w:kern w:val="0"/>
          <w:sz w:val="20"/>
          <w:szCs w:val="20"/>
          <w14:ligatures w14:val="none"/>
        </w:rPr>
      </w:pPr>
    </w:p>
    <w:p w14:paraId="6A476949" w14:textId="77777777" w:rsidR="00535584" w:rsidRDefault="00535584" w:rsidP="001D072D">
      <w:pPr>
        <w:spacing w:after="0" w:line="240" w:lineRule="auto"/>
        <w:rPr>
          <w:rFonts w:ascii="Helvetica Neue" w:eastAsia="Times New Roman" w:hAnsi="Helvetica Neue" w:cs="Times New Roman"/>
          <w:color w:val="1D2228"/>
          <w:kern w:val="0"/>
          <w:sz w:val="20"/>
          <w:szCs w:val="20"/>
          <w14:ligatures w14:val="none"/>
        </w:rPr>
      </w:pPr>
      <w:r w:rsidRPr="00535584">
        <w:rPr>
          <w:rFonts w:ascii="Helvetica Neue" w:eastAsia="Times New Roman" w:hAnsi="Helvetica Neue" w:cs="Times New Roman"/>
          <w:b/>
          <w:bCs/>
          <w:color w:val="1D2228"/>
          <w:kern w:val="0"/>
          <w:sz w:val="20"/>
          <w:szCs w:val="20"/>
          <w14:ligatures w14:val="none"/>
        </w:rPr>
        <w:t xml:space="preserve">Team rosters are due by end of day Wednesday before day of competition starting. </w:t>
      </w:r>
    </w:p>
    <w:p w14:paraId="01B25027" w14:textId="77777777" w:rsidR="00535584" w:rsidRDefault="00535584" w:rsidP="001D072D">
      <w:pPr>
        <w:spacing w:after="0" w:line="240" w:lineRule="auto"/>
        <w:rPr>
          <w:rFonts w:ascii="Helvetica Neue" w:eastAsia="Times New Roman" w:hAnsi="Helvetica Neue" w:cs="Times New Roman"/>
          <w:color w:val="1D2228"/>
          <w:kern w:val="0"/>
          <w:sz w:val="20"/>
          <w:szCs w:val="20"/>
          <w14:ligatures w14:val="none"/>
        </w:rPr>
      </w:pPr>
    </w:p>
    <w:p w14:paraId="7AE78C0F" w14:textId="4FF34399" w:rsidR="001D072D" w:rsidRPr="00F76406" w:rsidRDefault="00535584" w:rsidP="001D072D">
      <w:pPr>
        <w:spacing w:after="0" w:line="240" w:lineRule="auto"/>
        <w:rPr>
          <w:rFonts w:ascii="Helvetica Neue" w:eastAsia="Times New Roman" w:hAnsi="Helvetica Neue" w:cs="Times New Roman"/>
          <w:color w:val="1D2228"/>
          <w:kern w:val="0"/>
          <w:sz w:val="20"/>
          <w:szCs w:val="20"/>
          <w:shd w:val="clear" w:color="auto" w:fill="FFFFFF"/>
          <w14:ligatures w14:val="none"/>
        </w:rPr>
      </w:pPr>
      <w:r w:rsidRPr="007C6E0F">
        <w:rPr>
          <w:rFonts w:ascii="Helvetica Neue" w:eastAsia="Times New Roman" w:hAnsi="Helvetica Neue" w:cs="Times New Roman"/>
          <w:b/>
          <w:bCs/>
          <w:color w:val="1D2228"/>
          <w:kern w:val="0"/>
          <w:sz w:val="20"/>
          <w:szCs w:val="20"/>
          <w14:ligatures w14:val="none"/>
        </w:rPr>
        <w:t xml:space="preserve">ALL </w:t>
      </w:r>
      <w:r w:rsidR="007C6E0F" w:rsidRPr="007C6E0F">
        <w:rPr>
          <w:rFonts w:ascii="Helvetica Neue" w:eastAsia="Times New Roman" w:hAnsi="Helvetica Neue" w:cs="Times New Roman"/>
          <w:b/>
          <w:bCs/>
          <w:color w:val="1D2228"/>
          <w:kern w:val="0"/>
          <w:sz w:val="20"/>
          <w:szCs w:val="20"/>
          <w14:ligatures w14:val="none"/>
        </w:rPr>
        <w:t>PLAYERS, COACHES AND ANY PERSON SITTING ON THE BENCH MUST HAVE A VALID AAU CARD</w:t>
      </w:r>
      <w:r w:rsidR="001D072D" w:rsidRPr="00535584">
        <w:rPr>
          <w:rFonts w:ascii="Helvetica Neue" w:eastAsia="Times New Roman" w:hAnsi="Helvetica Neue" w:cs="Times New Roman"/>
          <w:color w:val="1D2228"/>
          <w:kern w:val="0"/>
          <w:sz w:val="20"/>
          <w:szCs w:val="20"/>
          <w14:ligatures w14:val="none"/>
        </w:rPr>
        <w:br/>
      </w:r>
      <w:r w:rsidR="001D072D" w:rsidRPr="001D072D">
        <w:rPr>
          <w:rFonts w:ascii="Helvetica Neue" w:eastAsia="Times New Roman" w:hAnsi="Helvetica Neue" w:cs="Times New Roman"/>
          <w:color w:val="1D2228"/>
          <w:kern w:val="0"/>
          <w:sz w:val="20"/>
          <w:szCs w:val="20"/>
          <w14:ligatures w14:val="none"/>
        </w:rPr>
        <w:br/>
      </w:r>
      <w:r w:rsidR="001D072D" w:rsidRPr="001D072D">
        <w:rPr>
          <w:rFonts w:ascii="Helvetica Neue" w:eastAsia="Times New Roman" w:hAnsi="Helvetica Neue" w:cs="Times New Roman"/>
          <w:b/>
          <w:bCs/>
          <w:i/>
          <w:iCs/>
          <w:color w:val="1D2228"/>
          <w:kern w:val="0"/>
          <w:sz w:val="20"/>
          <w:szCs w:val="20"/>
          <w14:ligatures w14:val="none"/>
        </w:rPr>
        <w:t>AAU BASKETBALL</w:t>
      </w:r>
      <w:r w:rsidR="001D072D" w:rsidRPr="001D072D">
        <w:rPr>
          <w:rFonts w:ascii="Helvetica Neue" w:eastAsia="Times New Roman" w:hAnsi="Helvetica Neue" w:cs="Times New Roman"/>
          <w:color w:val="1D2228"/>
          <w:kern w:val="0"/>
          <w:sz w:val="20"/>
          <w:szCs w:val="20"/>
          <w14:ligatures w14:val="none"/>
        </w:rPr>
        <w:br/>
      </w:r>
      <w:r w:rsidR="001D072D" w:rsidRPr="001D072D">
        <w:rPr>
          <w:rFonts w:ascii="Helvetica Neue" w:eastAsia="Times New Roman" w:hAnsi="Helvetica Neue" w:cs="Times New Roman"/>
          <w:b/>
          <w:bCs/>
          <w:i/>
          <w:iCs/>
          <w:color w:val="1D2228"/>
          <w:kern w:val="0"/>
          <w:sz w:val="20"/>
          <w:szCs w:val="20"/>
          <w14:ligatures w14:val="none"/>
        </w:rPr>
        <w:t>IT ALL STARTS HERE</w:t>
      </w:r>
    </w:p>
    <w:p w14:paraId="14A7D7AC" w14:textId="42751C9F" w:rsidR="001D072D" w:rsidRPr="007C6E0F" w:rsidRDefault="001D072D" w:rsidP="007C6E0F">
      <w:pPr>
        <w:spacing w:before="100" w:beforeAutospacing="1" w:after="100" w:afterAutospacing="1" w:line="240" w:lineRule="auto"/>
        <w:rPr>
          <w:rFonts w:ascii="Helvetica Neue" w:eastAsia="Times New Roman" w:hAnsi="Helvetica Neue" w:cs="Times New Roman"/>
          <w:color w:val="1D2228"/>
          <w:kern w:val="0"/>
          <w:sz w:val="20"/>
          <w:szCs w:val="20"/>
          <w14:ligatures w14:val="none"/>
        </w:rPr>
      </w:pPr>
      <w:r w:rsidRPr="001D072D">
        <w:rPr>
          <w:rFonts w:ascii="Helvetica Neue" w:eastAsia="Times New Roman" w:hAnsi="Helvetica Neue" w:cs="Times New Roman"/>
          <w:color w:val="1D2228"/>
          <w:kern w:val="0"/>
          <w:sz w:val="20"/>
          <w:szCs w:val="20"/>
          <w14:ligatures w14:val="none"/>
        </w:rPr>
        <w:t>All questions should be directed to at </w:t>
      </w:r>
      <w:hyperlink r:id="rId6" w:history="1">
        <w:r w:rsidR="005473A3" w:rsidRPr="004C6C76">
          <w:rPr>
            <w:rStyle w:val="Hyperlink"/>
            <w:rFonts w:ascii="Helvetica Neue" w:eastAsia="Times New Roman" w:hAnsi="Helvetica Neue" w:cs="Times New Roman"/>
            <w:kern w:val="0"/>
            <w:sz w:val="20"/>
            <w:szCs w:val="20"/>
            <w14:ligatures w14:val="none"/>
          </w:rPr>
          <w:t>smgreen11@yahoo.com</w:t>
        </w:r>
      </w:hyperlink>
      <w:r w:rsidRPr="001D072D">
        <w:rPr>
          <w:rFonts w:ascii="Helvetica Neue" w:eastAsia="Times New Roman" w:hAnsi="Helvetica Neue" w:cs="Times New Roman"/>
          <w:color w:val="1D2228"/>
          <w:kern w:val="0"/>
          <w:sz w:val="20"/>
          <w:szCs w:val="20"/>
          <w14:ligatures w14:val="none"/>
        </w:rPr>
        <w:t xml:space="preserve"> or call </w:t>
      </w:r>
      <w:r w:rsidR="005473A3">
        <w:rPr>
          <w:rFonts w:ascii="Helvetica Neue" w:eastAsia="Times New Roman" w:hAnsi="Helvetica Neue" w:cs="Times New Roman"/>
          <w:color w:val="1D2228"/>
          <w:kern w:val="0"/>
          <w:sz w:val="20"/>
          <w:szCs w:val="20"/>
          <w14:ligatures w14:val="none"/>
        </w:rPr>
        <w:t>503-891-4771</w:t>
      </w:r>
      <w:r w:rsidRPr="001D072D">
        <w:rPr>
          <w:rFonts w:ascii="Helvetica Neue" w:eastAsia="Times New Roman" w:hAnsi="Helvetica Neue" w:cs="Times New Roman"/>
          <w:color w:val="1D2228"/>
          <w:kern w:val="0"/>
          <w:sz w:val="20"/>
          <w:szCs w:val="20"/>
          <w14:ligatures w14:val="none"/>
        </w:rPr>
        <w:t>.</w:t>
      </w:r>
    </w:p>
    <w:p w14:paraId="2EC7E49D" w14:textId="3617A2B2" w:rsidR="0046693E" w:rsidRPr="0046693E" w:rsidRDefault="0046693E" w:rsidP="002B648C">
      <w:pPr>
        <w:jc w:val="center"/>
        <w:rPr>
          <w:b/>
          <w:bCs/>
          <w:u w:val="single"/>
        </w:rPr>
      </w:pPr>
      <w:r>
        <w:rPr>
          <w:b/>
          <w:bCs/>
          <w:u w:val="single"/>
        </w:rPr>
        <w:t>QUICK GUIDE RULES</w:t>
      </w:r>
    </w:p>
    <w:p w14:paraId="1A492D1D" w14:textId="77777777" w:rsidR="002B648C" w:rsidRPr="00C92FB9" w:rsidRDefault="002B648C" w:rsidP="00C92FB9">
      <w:pPr>
        <w:jc w:val="center"/>
        <w:rPr>
          <w:b/>
          <w:bCs/>
          <w:u w:val="single"/>
        </w:rPr>
      </w:pPr>
      <w:r w:rsidRPr="00C92FB9">
        <w:rPr>
          <w:b/>
          <w:bCs/>
          <w:u w:val="single"/>
        </w:rPr>
        <w:t>POOL PLAY TIEBREAKER:</w:t>
      </w:r>
    </w:p>
    <w:p w14:paraId="045478DF" w14:textId="1534521A" w:rsidR="002B648C" w:rsidRDefault="002B648C" w:rsidP="00C92FB9">
      <w:pPr>
        <w:pStyle w:val="ListParagraph"/>
        <w:numPr>
          <w:ilvl w:val="0"/>
          <w:numId w:val="1"/>
        </w:numPr>
      </w:pPr>
      <w:r>
        <w:t>In any situation where 2 teams are tied, head-to-head competition between the teams</w:t>
      </w:r>
      <w:r w:rsidR="00C92FB9">
        <w:t xml:space="preserve"> </w:t>
      </w:r>
      <w:r>
        <w:t>will determine the winner.</w:t>
      </w:r>
    </w:p>
    <w:p w14:paraId="3091BE76" w14:textId="77777777" w:rsidR="00C92FB9" w:rsidRDefault="002B648C" w:rsidP="00C92FB9">
      <w:pPr>
        <w:pStyle w:val="ListParagraph"/>
        <w:numPr>
          <w:ilvl w:val="0"/>
          <w:numId w:val="1"/>
        </w:numPr>
      </w:pPr>
      <w:r>
        <w:t xml:space="preserve">If more than 2 teams are tied, a point differential tiebreaker will be applied. </w:t>
      </w:r>
    </w:p>
    <w:p w14:paraId="780A2B1E" w14:textId="77777777" w:rsidR="00C92FB9" w:rsidRDefault="002B648C" w:rsidP="00C92FB9">
      <w:pPr>
        <w:pStyle w:val="ListParagraph"/>
        <w:numPr>
          <w:ilvl w:val="0"/>
          <w:numId w:val="1"/>
        </w:numPr>
      </w:pPr>
      <w:r>
        <w:t>Only the</w:t>
      </w:r>
      <w:r w:rsidR="00C92FB9">
        <w:t xml:space="preserve"> </w:t>
      </w:r>
      <w:r>
        <w:t xml:space="preserve">point differentials of the teams involved in the tie are totaled. </w:t>
      </w:r>
    </w:p>
    <w:p w14:paraId="37ADB37E" w14:textId="62447A06" w:rsidR="002B648C" w:rsidRDefault="002B648C" w:rsidP="00C92FB9">
      <w:pPr>
        <w:pStyle w:val="ListParagraph"/>
        <w:numPr>
          <w:ilvl w:val="0"/>
          <w:numId w:val="1"/>
        </w:numPr>
      </w:pPr>
      <w:r>
        <w:t xml:space="preserve">Teams are then </w:t>
      </w:r>
      <w:r w:rsidR="00C92FB9">
        <w:t>ranked according</w:t>
      </w:r>
      <w:r>
        <w:t xml:space="preserve"> to the sum of the point differential, with the highest number placing first, </w:t>
      </w:r>
      <w:r w:rsidR="00C92FB9">
        <w:t>the second</w:t>
      </w:r>
      <w:r>
        <w:t xml:space="preserve"> highest placing second, etc. The maximum that you can beat a team and </w:t>
      </w:r>
      <w:r w:rsidR="00C92FB9">
        <w:t>still gain</w:t>
      </w:r>
      <w:r>
        <w:t xml:space="preserve"> an advantage is 15 points.</w:t>
      </w:r>
    </w:p>
    <w:p w14:paraId="1DCBB042" w14:textId="7F44C802" w:rsidR="002B648C" w:rsidRDefault="002B648C" w:rsidP="00C92FB9">
      <w:pPr>
        <w:pStyle w:val="ListParagraph"/>
        <w:numPr>
          <w:ilvl w:val="0"/>
          <w:numId w:val="1"/>
        </w:numPr>
      </w:pPr>
      <w:r>
        <w:t xml:space="preserve">If more than 2 teams are still tied after the application of the formula, the </w:t>
      </w:r>
      <w:r w:rsidR="00C92FB9">
        <w:t>point differentials</w:t>
      </w:r>
      <w:r>
        <w:t xml:space="preserve"> of the teams not involved in the tie are added, and the </w:t>
      </w:r>
      <w:r w:rsidR="00C92FB9">
        <w:t>results recalculated</w:t>
      </w:r>
      <w:r>
        <w:t>.</w:t>
      </w:r>
    </w:p>
    <w:p w14:paraId="154E0B80" w14:textId="18672071" w:rsidR="00DB087D" w:rsidRPr="00DB087D" w:rsidRDefault="00DB087D" w:rsidP="00C92FB9">
      <w:pPr>
        <w:pStyle w:val="ListParagraph"/>
        <w:numPr>
          <w:ilvl w:val="0"/>
          <w:numId w:val="1"/>
        </w:numPr>
        <w:rPr>
          <w:color w:val="FF0000"/>
        </w:rPr>
      </w:pPr>
      <w:r w:rsidRPr="00DB087D">
        <w:rPr>
          <w:color w:val="FF0000"/>
        </w:rPr>
        <w:t>Next tie breaker is points allowed.</w:t>
      </w:r>
    </w:p>
    <w:p w14:paraId="1203143C" w14:textId="2DF46EDE" w:rsidR="00C92FB9" w:rsidRDefault="002B648C" w:rsidP="00C92FB9">
      <w:pPr>
        <w:pStyle w:val="ListParagraph"/>
        <w:numPr>
          <w:ilvl w:val="0"/>
          <w:numId w:val="1"/>
        </w:numPr>
      </w:pPr>
      <w:r>
        <w:t>If teams are still tied a coin flip will</w:t>
      </w:r>
      <w:r w:rsidR="00C92FB9">
        <w:t xml:space="preserve"> </w:t>
      </w:r>
      <w:r>
        <w:t xml:space="preserve">determine who will advance out of pool. Odd </w:t>
      </w:r>
      <w:r w:rsidR="00C92FB9">
        <w:t>coin out</w:t>
      </w:r>
      <w:r>
        <w:t>.</w:t>
      </w:r>
      <w:r w:rsidR="00C92FB9">
        <w:t xml:space="preserve"> </w:t>
      </w:r>
      <w:r>
        <w:t xml:space="preserve">The score of all forfeits shall </w:t>
      </w:r>
      <w:r w:rsidR="0046693E">
        <w:t>be.</w:t>
      </w:r>
    </w:p>
    <w:p w14:paraId="012FBC4F" w14:textId="7ABF2533" w:rsidR="00EE1D85" w:rsidRDefault="002B648C" w:rsidP="00C92FB9">
      <w:pPr>
        <w:pStyle w:val="ListParagraph"/>
      </w:pPr>
      <w:r>
        <w:t>15-0.</w:t>
      </w:r>
    </w:p>
    <w:p w14:paraId="0E7E9FA6" w14:textId="31607121" w:rsidR="002B648C" w:rsidRPr="00C92FB9" w:rsidRDefault="002B648C" w:rsidP="00C92FB9">
      <w:pPr>
        <w:jc w:val="center"/>
        <w:rPr>
          <w:b/>
          <w:bCs/>
          <w:u w:val="single"/>
        </w:rPr>
      </w:pPr>
      <w:r w:rsidRPr="00C92FB9">
        <w:rPr>
          <w:b/>
          <w:bCs/>
          <w:u w:val="single"/>
        </w:rPr>
        <w:lastRenderedPageBreak/>
        <w:t>MISBEHAVIOR/ EJECTIONS:</w:t>
      </w:r>
    </w:p>
    <w:p w14:paraId="2ABF5C1A" w14:textId="77777777" w:rsidR="002B648C" w:rsidRDefault="002B648C" w:rsidP="00C92FB9">
      <w:pPr>
        <w:pStyle w:val="ListParagraph"/>
        <w:numPr>
          <w:ilvl w:val="0"/>
          <w:numId w:val="2"/>
        </w:numPr>
      </w:pPr>
      <w:r>
        <w:t>Any coach ejected for fighting will be ineligible for the remainder of the tournament.</w:t>
      </w:r>
    </w:p>
    <w:p w14:paraId="0A3D1F26" w14:textId="1BA51B7C" w:rsidR="002B648C" w:rsidRDefault="002B648C" w:rsidP="00C92FB9">
      <w:pPr>
        <w:pStyle w:val="ListParagraph"/>
        <w:numPr>
          <w:ilvl w:val="0"/>
          <w:numId w:val="2"/>
        </w:numPr>
      </w:pPr>
      <w:r>
        <w:t xml:space="preserve">Athletes ejected for fighting are ineligible to participate in the team’s next </w:t>
      </w:r>
      <w:r w:rsidR="00C92FB9">
        <w:t>game. Additional</w:t>
      </w:r>
      <w:r>
        <w:t xml:space="preserve"> penalties, up to exclusion from the tournament, may be imposed by </w:t>
      </w:r>
      <w:r w:rsidR="00C92FB9">
        <w:t>the National</w:t>
      </w:r>
      <w:r>
        <w:t xml:space="preserve"> Eligibility Committee.</w:t>
      </w:r>
    </w:p>
    <w:p w14:paraId="65E0B624" w14:textId="18DBE189" w:rsidR="002B648C" w:rsidRDefault="002B648C" w:rsidP="00C92FB9">
      <w:pPr>
        <w:pStyle w:val="ListParagraph"/>
        <w:numPr>
          <w:ilvl w:val="0"/>
          <w:numId w:val="2"/>
        </w:numPr>
      </w:pPr>
      <w:r>
        <w:t>If a coach or athlete is ejected from a game for unsportsmanlike behavior (</w:t>
      </w:r>
      <w:r w:rsidR="00C92FB9">
        <w:t>not fighting</w:t>
      </w:r>
      <w:r>
        <w:t xml:space="preserve">), he/she will be ineligible to participate in the next scheduled game. The </w:t>
      </w:r>
      <w:r w:rsidR="00C92FB9">
        <w:t>head coach</w:t>
      </w:r>
      <w:r>
        <w:t xml:space="preserve"> may appeal the penalty by submitting a written request for appeal to </w:t>
      </w:r>
      <w:r w:rsidR="00C92FB9">
        <w:t>the Tournament</w:t>
      </w:r>
      <w:r>
        <w:t xml:space="preserve"> Headquarters within 2 hours of the conclusion of the game. </w:t>
      </w:r>
      <w:r w:rsidR="00C92FB9">
        <w:t>The Tournament</w:t>
      </w:r>
      <w:r>
        <w:t xml:space="preserve"> Director shall consider the appeal. The ruling is final.</w:t>
      </w:r>
    </w:p>
    <w:p w14:paraId="78B86BE6" w14:textId="2207A8FE" w:rsidR="002B648C" w:rsidRDefault="002B648C" w:rsidP="00C92FB9">
      <w:pPr>
        <w:pStyle w:val="ListParagraph"/>
        <w:numPr>
          <w:ilvl w:val="0"/>
          <w:numId w:val="2"/>
        </w:numPr>
      </w:pPr>
      <w:r>
        <w:t xml:space="preserve">If a coach or athlete is ejected a second time, he/she will be ineligible for </w:t>
      </w:r>
      <w:r w:rsidR="00C92FB9">
        <w:t>the remainder</w:t>
      </w:r>
      <w:r>
        <w:t xml:space="preserve"> of the tournament.</w:t>
      </w:r>
    </w:p>
    <w:p w14:paraId="4A37F912" w14:textId="4D3E6152" w:rsidR="002B648C" w:rsidRDefault="002B648C" w:rsidP="00C92FB9">
      <w:pPr>
        <w:pStyle w:val="ListParagraph"/>
        <w:numPr>
          <w:ilvl w:val="0"/>
          <w:numId w:val="2"/>
        </w:numPr>
      </w:pPr>
      <w:r>
        <w:t xml:space="preserve">Coaches or athletes who leave the bench area to engage coaches, athletes or </w:t>
      </w:r>
      <w:r w:rsidR="00C92FB9">
        <w:t>officials on</w:t>
      </w:r>
      <w:r>
        <w:t xml:space="preserve"> the playing floor may be suspended by the National Eligibility Committee for </w:t>
      </w:r>
      <w:r w:rsidR="00C92FB9">
        <w:t>any period</w:t>
      </w:r>
      <w:r>
        <w:t xml:space="preserve"> up to the duration of the tournament.</w:t>
      </w:r>
    </w:p>
    <w:p w14:paraId="4FEB9120" w14:textId="06CE3F12" w:rsidR="002B648C" w:rsidRDefault="002B648C" w:rsidP="00C92FB9">
      <w:pPr>
        <w:pStyle w:val="ListParagraph"/>
        <w:numPr>
          <w:ilvl w:val="0"/>
          <w:numId w:val="2"/>
        </w:numPr>
      </w:pPr>
      <w:r>
        <w:t xml:space="preserve">The National Eligibility Committee may impose suspension or other penalties </w:t>
      </w:r>
      <w:r w:rsidR="00C92FB9">
        <w:t>for misbehavior</w:t>
      </w:r>
      <w:r>
        <w:t xml:space="preserve"> which occurs at any time and at any location during the event.</w:t>
      </w:r>
    </w:p>
    <w:p w14:paraId="6D7D7441" w14:textId="474A2315" w:rsidR="002B648C" w:rsidRDefault="002B648C" w:rsidP="00C92FB9">
      <w:pPr>
        <w:pStyle w:val="ListParagraph"/>
        <w:numPr>
          <w:ilvl w:val="0"/>
          <w:numId w:val="2"/>
        </w:numPr>
      </w:pPr>
      <w:r>
        <w:t xml:space="preserve">Coaches and athletes who engage in misbehavior may be subject to </w:t>
      </w:r>
      <w:r w:rsidR="00C92FB9">
        <w:t>additional disciplinary</w:t>
      </w:r>
      <w:r>
        <w:t xml:space="preserve"> action from the AAU Girls’ Basketball National Infractions </w:t>
      </w:r>
      <w:r w:rsidR="00C92FB9">
        <w:t>Committee. Penalties</w:t>
      </w:r>
      <w:r>
        <w:t xml:space="preserve"> may include suspension from future AAU events.</w:t>
      </w:r>
    </w:p>
    <w:p w14:paraId="3E837942" w14:textId="54AEBC9E" w:rsidR="00F9533B" w:rsidRDefault="00F9533B" w:rsidP="00F9533B">
      <w:pPr>
        <w:jc w:val="center"/>
        <w:rPr>
          <w:b/>
          <w:bCs/>
          <w:u w:val="single"/>
        </w:rPr>
      </w:pPr>
      <w:r w:rsidRPr="00F9533B">
        <w:rPr>
          <w:b/>
          <w:bCs/>
          <w:u w:val="single"/>
        </w:rPr>
        <w:t>Multiple team player rules</w:t>
      </w:r>
    </w:p>
    <w:p w14:paraId="1EB32093" w14:textId="658DBC3C" w:rsidR="00F9533B" w:rsidRPr="00F9533B" w:rsidRDefault="00F9533B" w:rsidP="00F9533B">
      <w:pPr>
        <w:pStyle w:val="ListParagraph"/>
        <w:numPr>
          <w:ilvl w:val="0"/>
          <w:numId w:val="10"/>
        </w:numPr>
      </w:pPr>
      <w:r>
        <w:t xml:space="preserve">A player may play on more than one team in different grade divisions if he is eligible for that grade but not in different levels within that grade division. That same player is not allowed to run into any games from other games. Any breaking of these rules can result in a forfeit. The player must be present at the beginning of the game to play under this specific rule.  </w:t>
      </w:r>
    </w:p>
    <w:p w14:paraId="02054277" w14:textId="77777777" w:rsidR="002B648C" w:rsidRPr="00C92FB9" w:rsidRDefault="002B648C" w:rsidP="00C92FB9">
      <w:pPr>
        <w:jc w:val="center"/>
        <w:rPr>
          <w:b/>
          <w:bCs/>
          <w:u w:val="single"/>
        </w:rPr>
      </w:pPr>
      <w:r w:rsidRPr="00C92FB9">
        <w:rPr>
          <w:b/>
          <w:bCs/>
          <w:u w:val="single"/>
        </w:rPr>
        <w:t>RULES:</w:t>
      </w:r>
    </w:p>
    <w:p w14:paraId="1ED37F30" w14:textId="27BD3870" w:rsidR="002B648C" w:rsidRDefault="002B648C" w:rsidP="005473A3">
      <w:pPr>
        <w:pStyle w:val="ListParagraph"/>
        <w:numPr>
          <w:ilvl w:val="0"/>
          <w:numId w:val="3"/>
        </w:numPr>
      </w:pPr>
      <w:r>
        <w:t>202</w:t>
      </w:r>
      <w:r w:rsidR="00790757">
        <w:t>4</w:t>
      </w:r>
      <w:r>
        <w:t>-202</w:t>
      </w:r>
      <w:r w:rsidR="00790757">
        <w:t>5</w:t>
      </w:r>
      <w:r>
        <w:t xml:space="preserve"> National Federation State High School rules for 3rd-</w:t>
      </w:r>
      <w:r w:rsidR="005473A3">
        <w:t>12</w:t>
      </w:r>
      <w:r>
        <w:t>th grade.</w:t>
      </w:r>
    </w:p>
    <w:p w14:paraId="45295423" w14:textId="2BE8A6EF" w:rsidR="00DB087D" w:rsidRPr="00DB087D" w:rsidRDefault="00DB087D" w:rsidP="00C92FB9">
      <w:pPr>
        <w:pStyle w:val="ListParagraph"/>
        <w:numPr>
          <w:ilvl w:val="0"/>
          <w:numId w:val="3"/>
        </w:numPr>
        <w:rPr>
          <w:color w:val="FF0000"/>
        </w:rPr>
      </w:pPr>
      <w:r w:rsidRPr="00DB087D">
        <w:rPr>
          <w:color w:val="FF0000"/>
        </w:rPr>
        <w:t xml:space="preserve">New rule not in handbook is 5 team fouls per quarter is a </w:t>
      </w:r>
      <w:proofErr w:type="gramStart"/>
      <w:r w:rsidRPr="00DB087D">
        <w:rPr>
          <w:color w:val="FF0000"/>
        </w:rPr>
        <w:t>two shot</w:t>
      </w:r>
      <w:proofErr w:type="gramEnd"/>
      <w:r w:rsidRPr="00DB087D">
        <w:rPr>
          <w:color w:val="FF0000"/>
        </w:rPr>
        <w:t xml:space="preserve"> foul</w:t>
      </w:r>
    </w:p>
    <w:p w14:paraId="6BD65BB8" w14:textId="68285459" w:rsidR="002B648C" w:rsidRPr="00C92FB9" w:rsidRDefault="002B648C" w:rsidP="00C92FB9">
      <w:pPr>
        <w:jc w:val="center"/>
        <w:rPr>
          <w:b/>
          <w:bCs/>
          <w:u w:val="single"/>
        </w:rPr>
      </w:pPr>
      <w:r w:rsidRPr="00C92FB9">
        <w:rPr>
          <w:b/>
          <w:bCs/>
          <w:u w:val="single"/>
        </w:rPr>
        <w:t>GAME TIMES:</w:t>
      </w:r>
    </w:p>
    <w:p w14:paraId="5702872C" w14:textId="58978B4E" w:rsidR="002B648C" w:rsidRDefault="002B648C" w:rsidP="00C92FB9">
      <w:pPr>
        <w:pStyle w:val="ListParagraph"/>
        <w:numPr>
          <w:ilvl w:val="0"/>
          <w:numId w:val="4"/>
        </w:numPr>
      </w:pPr>
      <w:r>
        <w:t xml:space="preserve">4th -6th Grades: </w:t>
      </w:r>
      <w:r w:rsidR="00535584">
        <w:t>7</w:t>
      </w:r>
      <w:r>
        <w:t xml:space="preserve">-minute </w:t>
      </w:r>
      <w:r w:rsidR="00535584">
        <w:t>quarters</w:t>
      </w:r>
      <w:r>
        <w:t xml:space="preserve"> – 5-minute warm-up</w:t>
      </w:r>
      <w:r w:rsidR="00535584">
        <w:t xml:space="preserve">- 2min </w:t>
      </w:r>
      <w:r>
        <w:t xml:space="preserve">halftime – </w:t>
      </w:r>
      <w:r w:rsidR="00535584">
        <w:t>1</w:t>
      </w:r>
      <w:r>
        <w:t>-minute overtime</w:t>
      </w:r>
    </w:p>
    <w:p w14:paraId="3BAF3C11" w14:textId="3B16D28B" w:rsidR="002B648C" w:rsidRDefault="002B648C" w:rsidP="00C92FB9">
      <w:pPr>
        <w:pStyle w:val="ListParagraph"/>
        <w:numPr>
          <w:ilvl w:val="0"/>
          <w:numId w:val="4"/>
        </w:numPr>
      </w:pPr>
      <w:r>
        <w:t>7th -12th Grades</w:t>
      </w:r>
      <w:r w:rsidR="00C92FB9">
        <w:t>:</w:t>
      </w:r>
      <w:r w:rsidR="00535584">
        <w:t xml:space="preserve"> 8</w:t>
      </w:r>
      <w:r>
        <w:t xml:space="preserve">-minute </w:t>
      </w:r>
      <w:r w:rsidR="00535584">
        <w:t>quarters</w:t>
      </w:r>
      <w:r>
        <w:t xml:space="preserve"> – 5-minute warm-up</w:t>
      </w:r>
      <w:r w:rsidR="00535584">
        <w:t xml:space="preserve">-2min </w:t>
      </w:r>
      <w:r>
        <w:t xml:space="preserve">halftime – </w:t>
      </w:r>
      <w:r w:rsidR="00535584">
        <w:t>1</w:t>
      </w:r>
      <w:r>
        <w:t>-minute overtime</w:t>
      </w:r>
    </w:p>
    <w:p w14:paraId="375E2421" w14:textId="5AB25096" w:rsidR="002B648C" w:rsidRDefault="002B648C" w:rsidP="00C92FB9">
      <w:pPr>
        <w:pStyle w:val="ListParagraph"/>
        <w:numPr>
          <w:ilvl w:val="0"/>
          <w:numId w:val="4"/>
        </w:numPr>
      </w:pPr>
      <w:r>
        <w:t xml:space="preserve">Time outs during Overtime – Timeouts </w:t>
      </w:r>
      <w:r w:rsidR="00535584">
        <w:t xml:space="preserve">do not </w:t>
      </w:r>
      <w:r>
        <w:t>carr</w:t>
      </w:r>
      <w:r w:rsidR="00535584">
        <w:t>y</w:t>
      </w:r>
      <w:r>
        <w:t xml:space="preserve"> over in O.T. Each team </w:t>
      </w:r>
      <w:r w:rsidR="00C92FB9">
        <w:t>will additionally</w:t>
      </w:r>
      <w:r>
        <w:t xml:space="preserve"> receive ONE – </w:t>
      </w:r>
      <w:r w:rsidR="005473A3">
        <w:t>30</w:t>
      </w:r>
      <w:r>
        <w:t xml:space="preserve"> second times out per overtime.</w:t>
      </w:r>
    </w:p>
    <w:p w14:paraId="24DDB2FD" w14:textId="77777777" w:rsidR="00C92FB9" w:rsidRPr="00C92FB9" w:rsidRDefault="00C92FB9" w:rsidP="00C92FB9">
      <w:pPr>
        <w:jc w:val="center"/>
        <w:rPr>
          <w:b/>
          <w:bCs/>
          <w:u w:val="single"/>
        </w:rPr>
      </w:pPr>
      <w:r w:rsidRPr="00C92FB9">
        <w:rPr>
          <w:b/>
          <w:bCs/>
          <w:u w:val="single"/>
        </w:rPr>
        <w:t>PLAYER FOUL:</w:t>
      </w:r>
    </w:p>
    <w:p w14:paraId="26C6E190" w14:textId="225D5CC3" w:rsidR="002B648C" w:rsidRDefault="002B648C" w:rsidP="00C92FB9">
      <w:pPr>
        <w:pStyle w:val="ListParagraph"/>
        <w:numPr>
          <w:ilvl w:val="0"/>
          <w:numId w:val="5"/>
        </w:numPr>
      </w:pPr>
      <w:r>
        <w:t>3rd -</w:t>
      </w:r>
      <w:r w:rsidR="005473A3">
        <w:t>12</w:t>
      </w:r>
      <w:r>
        <w:t>th Grades:</w:t>
      </w:r>
      <w:r w:rsidR="00C92FB9">
        <w:t xml:space="preserve"> </w:t>
      </w:r>
      <w:r>
        <w:t>A player will be disqualified on her 5th foul.</w:t>
      </w:r>
      <w:r w:rsidR="00C92FB9">
        <w:t xml:space="preserve"> </w:t>
      </w:r>
    </w:p>
    <w:p w14:paraId="66F9D71A" w14:textId="19BDE7ED" w:rsidR="00C92FB9" w:rsidRPr="00C92FB9" w:rsidRDefault="002B648C" w:rsidP="00C92FB9">
      <w:pPr>
        <w:jc w:val="center"/>
        <w:rPr>
          <w:b/>
          <w:bCs/>
          <w:u w:val="single"/>
        </w:rPr>
      </w:pPr>
      <w:r w:rsidRPr="00C92FB9">
        <w:rPr>
          <w:b/>
          <w:bCs/>
          <w:u w:val="single"/>
        </w:rPr>
        <w:t>TIMEOUTS:</w:t>
      </w:r>
    </w:p>
    <w:p w14:paraId="49B24F84" w14:textId="5D08EF8A" w:rsidR="002B648C" w:rsidRDefault="00535584" w:rsidP="00C92FB9">
      <w:pPr>
        <w:pStyle w:val="ListParagraph"/>
        <w:numPr>
          <w:ilvl w:val="0"/>
          <w:numId w:val="5"/>
        </w:numPr>
      </w:pPr>
      <w:r>
        <w:t>One</w:t>
      </w:r>
      <w:r w:rsidR="005473A3">
        <w:t xml:space="preserve"> </w:t>
      </w:r>
      <w:r w:rsidR="002B648C">
        <w:t>full (</w:t>
      </w:r>
      <w:r w:rsidR="008A0EA7">
        <w:t>60</w:t>
      </w:r>
      <w:r w:rsidR="002B648C">
        <w:t xml:space="preserve"> seconds) timeout and two 30 second timeout</w:t>
      </w:r>
      <w:r>
        <w:t xml:space="preserve"> per half- time outs do not carry over.</w:t>
      </w:r>
    </w:p>
    <w:p w14:paraId="24ED45C4" w14:textId="77777777" w:rsidR="002B648C" w:rsidRDefault="002B648C" w:rsidP="002B648C"/>
    <w:p w14:paraId="54C63E5C" w14:textId="77777777" w:rsidR="002B648C" w:rsidRPr="00C92FB9" w:rsidRDefault="002B648C" w:rsidP="00C92FB9">
      <w:pPr>
        <w:jc w:val="center"/>
        <w:rPr>
          <w:b/>
          <w:bCs/>
          <w:u w:val="single"/>
        </w:rPr>
      </w:pPr>
      <w:r w:rsidRPr="00C92FB9">
        <w:rPr>
          <w:b/>
          <w:bCs/>
          <w:u w:val="single"/>
        </w:rPr>
        <w:t>UNIFORMS:</w:t>
      </w:r>
    </w:p>
    <w:p w14:paraId="0F22EE39" w14:textId="77777777" w:rsidR="00C92FB9" w:rsidRDefault="002B648C" w:rsidP="00C92FB9">
      <w:pPr>
        <w:pStyle w:val="ListParagraph"/>
        <w:numPr>
          <w:ilvl w:val="0"/>
          <w:numId w:val="6"/>
        </w:numPr>
      </w:pPr>
      <w:r>
        <w:t xml:space="preserve">Teams must have both light jerseys and dark jerseys. </w:t>
      </w:r>
    </w:p>
    <w:p w14:paraId="5A29866B" w14:textId="77777777" w:rsidR="00C92FB9" w:rsidRDefault="002B648C" w:rsidP="00C92FB9">
      <w:pPr>
        <w:pStyle w:val="ListParagraph"/>
        <w:numPr>
          <w:ilvl w:val="0"/>
          <w:numId w:val="6"/>
        </w:numPr>
      </w:pPr>
      <w:r>
        <w:t xml:space="preserve">The home team is on the top </w:t>
      </w:r>
      <w:r w:rsidR="00C92FB9">
        <w:t>in pool</w:t>
      </w:r>
      <w:r>
        <w:t xml:space="preserve"> play and bracket play. </w:t>
      </w:r>
    </w:p>
    <w:p w14:paraId="0508921B" w14:textId="1F3B286C" w:rsidR="00C92FB9" w:rsidRDefault="002B648C" w:rsidP="00C92FB9">
      <w:pPr>
        <w:pStyle w:val="ListParagraph"/>
        <w:numPr>
          <w:ilvl w:val="0"/>
          <w:numId w:val="6"/>
        </w:numPr>
      </w:pPr>
      <w:r>
        <w:t xml:space="preserve">The home team wears light jerseys and must </w:t>
      </w:r>
      <w:r w:rsidR="00C92FB9">
        <w:t>be distinguishable</w:t>
      </w:r>
      <w:r>
        <w:t xml:space="preserve"> from </w:t>
      </w:r>
      <w:r w:rsidR="00C92FB9">
        <w:t>opponents.</w:t>
      </w:r>
      <w:r>
        <w:t xml:space="preserve"> </w:t>
      </w:r>
    </w:p>
    <w:p w14:paraId="25D1F1D3" w14:textId="16950B10" w:rsidR="002B648C" w:rsidRPr="00C92FB9" w:rsidRDefault="003E0DF2" w:rsidP="00C92FB9">
      <w:pPr>
        <w:jc w:val="center"/>
        <w:rPr>
          <w:b/>
          <w:bCs/>
          <w:u w:val="single"/>
        </w:rPr>
      </w:pPr>
      <w:r>
        <w:rPr>
          <w:b/>
          <w:bCs/>
          <w:u w:val="single"/>
        </w:rPr>
        <w:t>Rules – Running clock</w:t>
      </w:r>
      <w:r w:rsidR="002B648C" w:rsidRPr="00C92FB9">
        <w:rPr>
          <w:b/>
          <w:bCs/>
          <w:u w:val="single"/>
        </w:rPr>
        <w:t xml:space="preserve"> </w:t>
      </w:r>
      <w:r>
        <w:rPr>
          <w:b/>
          <w:bCs/>
          <w:u w:val="single"/>
        </w:rPr>
        <w:t>and Free throws:</w:t>
      </w:r>
    </w:p>
    <w:p w14:paraId="1E86E992" w14:textId="67F1BC55" w:rsidR="00C92FB9" w:rsidRDefault="002B648C" w:rsidP="00C92FB9">
      <w:pPr>
        <w:pStyle w:val="ListParagraph"/>
        <w:numPr>
          <w:ilvl w:val="0"/>
          <w:numId w:val="7"/>
        </w:numPr>
      </w:pPr>
      <w:r>
        <w:t>3</w:t>
      </w:r>
      <w:r w:rsidR="00C92FB9">
        <w:t>rd.</w:t>
      </w:r>
      <w:r>
        <w:t xml:space="preserve"> -</w:t>
      </w:r>
      <w:r w:rsidR="005473A3">
        <w:t>12</w:t>
      </w:r>
      <w:r>
        <w:t xml:space="preserve">th Grades: If a team is ahead by </w:t>
      </w:r>
      <w:r w:rsidR="008A0EA7">
        <w:t>2</w:t>
      </w:r>
      <w:r w:rsidR="00535584">
        <w:t>0</w:t>
      </w:r>
      <w:r>
        <w:t xml:space="preserve"> points or more at any point in the </w:t>
      </w:r>
      <w:r w:rsidR="00C92FB9">
        <w:t>second half</w:t>
      </w:r>
      <w:r>
        <w:t xml:space="preserve"> a running clock will be used. </w:t>
      </w:r>
    </w:p>
    <w:p w14:paraId="750F8EC3" w14:textId="3FD2EB43" w:rsidR="002B648C" w:rsidRDefault="002B648C" w:rsidP="005473A3">
      <w:pPr>
        <w:pStyle w:val="ListParagraph"/>
        <w:numPr>
          <w:ilvl w:val="0"/>
          <w:numId w:val="7"/>
        </w:numPr>
      </w:pPr>
      <w:r>
        <w:t xml:space="preserve">If the lead drops below </w:t>
      </w:r>
      <w:r w:rsidR="008A0EA7">
        <w:t>15</w:t>
      </w:r>
      <w:r>
        <w:t xml:space="preserve"> points, normal </w:t>
      </w:r>
      <w:r w:rsidR="00C92FB9">
        <w:t>rules resume</w:t>
      </w:r>
      <w:r>
        <w:t xml:space="preserve">. </w:t>
      </w:r>
    </w:p>
    <w:p w14:paraId="23F7480E" w14:textId="7B5756FB" w:rsidR="003E0DF2" w:rsidRDefault="003E0DF2" w:rsidP="003E0DF2">
      <w:pPr>
        <w:pStyle w:val="ListParagraph"/>
        <w:numPr>
          <w:ilvl w:val="0"/>
          <w:numId w:val="7"/>
        </w:numPr>
      </w:pPr>
      <w:r w:rsidRPr="003E0DF2">
        <w:t xml:space="preserve">Bonus Free Throws: After the </w:t>
      </w:r>
      <w:r w:rsidR="00535584">
        <w:t>5</w:t>
      </w:r>
      <w:r w:rsidRPr="003E0DF2">
        <w:t xml:space="preserve">th team foul, teams shoot </w:t>
      </w:r>
      <w:r w:rsidR="00535584">
        <w:t>2</w:t>
      </w:r>
      <w:r w:rsidRPr="003E0DF2">
        <w:t xml:space="preserve"> free-throws. </w:t>
      </w:r>
    </w:p>
    <w:p w14:paraId="6D88A922" w14:textId="77777777" w:rsidR="005473A3" w:rsidRDefault="005473A3" w:rsidP="005473A3">
      <w:pPr>
        <w:pStyle w:val="ListParagraph"/>
      </w:pPr>
    </w:p>
    <w:p w14:paraId="78763DD2" w14:textId="77777777" w:rsidR="00535584" w:rsidRDefault="00535584" w:rsidP="005473A3">
      <w:pPr>
        <w:pStyle w:val="ListParagraph"/>
      </w:pPr>
    </w:p>
    <w:p w14:paraId="744CEF18" w14:textId="77777777" w:rsidR="00535584" w:rsidRDefault="00535584" w:rsidP="005473A3">
      <w:pPr>
        <w:pStyle w:val="ListParagraph"/>
      </w:pPr>
    </w:p>
    <w:p w14:paraId="517772F3" w14:textId="77777777" w:rsidR="00535584" w:rsidRDefault="00535584" w:rsidP="005473A3">
      <w:pPr>
        <w:pStyle w:val="ListParagraph"/>
      </w:pPr>
    </w:p>
    <w:p w14:paraId="02AAC7ED" w14:textId="77777777" w:rsidR="00535584" w:rsidRDefault="00535584" w:rsidP="005473A3">
      <w:pPr>
        <w:pStyle w:val="ListParagraph"/>
      </w:pPr>
    </w:p>
    <w:p w14:paraId="185170A2" w14:textId="77777777" w:rsidR="005473A3" w:rsidRDefault="005473A3" w:rsidP="005473A3">
      <w:pPr>
        <w:pStyle w:val="ListParagraph"/>
      </w:pPr>
    </w:p>
    <w:p w14:paraId="4C7FAD0E" w14:textId="2ECD62BB" w:rsidR="00C92FB9" w:rsidRDefault="00C92FB9" w:rsidP="005473A3">
      <w:pPr>
        <w:pStyle w:val="ListParagraph"/>
      </w:pPr>
      <w:r w:rsidRPr="00C92FB9">
        <w:t xml:space="preserve">.  </w:t>
      </w:r>
    </w:p>
    <w:p w14:paraId="64350A43" w14:textId="77777777" w:rsidR="00C92FB9" w:rsidRDefault="00C92FB9" w:rsidP="00C92FB9">
      <w:pPr>
        <w:pStyle w:val="ListParagraph"/>
      </w:pPr>
    </w:p>
    <w:p w14:paraId="78D24188" w14:textId="77777777" w:rsidR="00C92FB9" w:rsidRDefault="00C92FB9" w:rsidP="00C92FB9">
      <w:pPr>
        <w:pStyle w:val="ListParagraph"/>
      </w:pPr>
    </w:p>
    <w:p w14:paraId="4343630E" w14:textId="77777777" w:rsidR="008A0EA7" w:rsidRDefault="008A0EA7" w:rsidP="00C92FB9">
      <w:pPr>
        <w:pStyle w:val="ListParagraph"/>
        <w:jc w:val="center"/>
        <w:rPr>
          <w:b/>
          <w:bCs/>
          <w:u w:val="single"/>
        </w:rPr>
      </w:pPr>
    </w:p>
    <w:p w14:paraId="56F994D6" w14:textId="3E725569" w:rsidR="00C92FB9" w:rsidRPr="00C92FB9" w:rsidRDefault="00C92FB9" w:rsidP="00C92FB9">
      <w:pPr>
        <w:pStyle w:val="ListParagraph"/>
        <w:jc w:val="center"/>
        <w:rPr>
          <w:b/>
          <w:bCs/>
          <w:u w:val="single"/>
        </w:rPr>
      </w:pPr>
      <w:r w:rsidRPr="00C92FB9">
        <w:rPr>
          <w:b/>
          <w:bCs/>
          <w:u w:val="single"/>
        </w:rPr>
        <w:t>Proof of Grade</w:t>
      </w:r>
      <w:r>
        <w:rPr>
          <w:b/>
          <w:bCs/>
          <w:u w:val="single"/>
        </w:rPr>
        <w:t>:</w:t>
      </w:r>
    </w:p>
    <w:p w14:paraId="3310B899" w14:textId="53890DCD" w:rsidR="003E0DF2" w:rsidRDefault="00C92FB9" w:rsidP="003E0DF2">
      <w:pPr>
        <w:pStyle w:val="ListParagraph"/>
        <w:numPr>
          <w:ilvl w:val="0"/>
          <w:numId w:val="7"/>
        </w:numPr>
      </w:pPr>
      <w:r>
        <w:t>M</w:t>
      </w:r>
      <w:r w:rsidRPr="00C92FB9">
        <w:t xml:space="preserve">ust </w:t>
      </w:r>
      <w:r w:rsidR="003E0DF2" w:rsidRPr="00C92FB9">
        <w:t>be</w:t>
      </w:r>
      <w:r w:rsidRPr="00C92FB9">
        <w:t xml:space="preserve"> available for review at all AAU </w:t>
      </w:r>
      <w:r w:rsidR="003E0DF2">
        <w:t xml:space="preserve">National </w:t>
      </w:r>
      <w:r w:rsidRPr="00C92FB9">
        <w:t xml:space="preserve">competitions.  </w:t>
      </w:r>
    </w:p>
    <w:p w14:paraId="6AD581D6" w14:textId="77777777" w:rsidR="003E0DF2" w:rsidRDefault="00C92FB9" w:rsidP="003E0DF2">
      <w:pPr>
        <w:pStyle w:val="ListParagraph"/>
        <w:numPr>
          <w:ilvl w:val="0"/>
          <w:numId w:val="7"/>
        </w:numPr>
      </w:pPr>
      <w:r w:rsidRPr="00C92FB9">
        <w:t xml:space="preserve">Acceptable documents include the following:  </w:t>
      </w:r>
    </w:p>
    <w:p w14:paraId="7A123442" w14:textId="77777777" w:rsidR="003E0DF2" w:rsidRDefault="00C92FB9" w:rsidP="003E0DF2">
      <w:pPr>
        <w:pStyle w:val="ListParagraph"/>
        <w:numPr>
          <w:ilvl w:val="0"/>
          <w:numId w:val="7"/>
        </w:numPr>
      </w:pPr>
      <w:r w:rsidRPr="00C92FB9">
        <w:t xml:space="preserve">A photocopy of that portion of the athlete’s report card for the current school year, which shows name, grade and </w:t>
      </w:r>
    </w:p>
    <w:p w14:paraId="1F4350EB" w14:textId="4A5FFC35" w:rsidR="003E0DF2" w:rsidRDefault="003E0DF2" w:rsidP="003E0DF2">
      <w:pPr>
        <w:pStyle w:val="ListParagraph"/>
        <w:numPr>
          <w:ilvl w:val="0"/>
          <w:numId w:val="7"/>
        </w:numPr>
      </w:pPr>
      <w:r>
        <w:t>S</w:t>
      </w:r>
      <w:r w:rsidRPr="00C92FB9">
        <w:t>chool Confirmation</w:t>
      </w:r>
      <w:r w:rsidR="00C92FB9" w:rsidRPr="00C92FB9">
        <w:t xml:space="preserve"> of grade level from a school administrator (guidance counselor, principal, dean) on school letterhead  </w:t>
      </w:r>
    </w:p>
    <w:p w14:paraId="7E77D28A" w14:textId="1045521B" w:rsidR="00C92FB9" w:rsidRDefault="00C92FB9" w:rsidP="003E0DF2">
      <w:pPr>
        <w:pStyle w:val="ListParagraph"/>
        <w:numPr>
          <w:ilvl w:val="0"/>
          <w:numId w:val="7"/>
        </w:numPr>
      </w:pPr>
      <w:r w:rsidRPr="00C92FB9">
        <w:t>Proof of Age - must be</w:t>
      </w:r>
      <w:r w:rsidR="003E0DF2">
        <w:t xml:space="preserve"> </w:t>
      </w:r>
      <w:r w:rsidRPr="00C92FB9">
        <w:t xml:space="preserve">available for review at all AAU licensed competitions.   </w:t>
      </w:r>
    </w:p>
    <w:p w14:paraId="450676D6" w14:textId="2C4FB751" w:rsidR="00222471" w:rsidRDefault="00222471" w:rsidP="003E0DF2">
      <w:pPr>
        <w:pStyle w:val="ListParagraph"/>
        <w:numPr>
          <w:ilvl w:val="0"/>
          <w:numId w:val="7"/>
        </w:numPr>
      </w:pPr>
      <w:r>
        <w:t xml:space="preserve">National Sports ID </w:t>
      </w:r>
      <w:r w:rsidR="008C2B9B">
        <w:t xml:space="preserve">is </w:t>
      </w:r>
      <w:r>
        <w:t>accepted</w:t>
      </w:r>
      <w:r w:rsidR="008C2B9B">
        <w:t xml:space="preserve">. </w:t>
      </w:r>
    </w:p>
    <w:p w14:paraId="5FF21022" w14:textId="77777777" w:rsidR="00790757" w:rsidRDefault="00790757" w:rsidP="00790757">
      <w:pPr>
        <w:pStyle w:val="ListParagraph"/>
      </w:pPr>
    </w:p>
    <w:p w14:paraId="59069165" w14:textId="77777777" w:rsidR="00790757" w:rsidRDefault="003E0DF2" w:rsidP="00790757">
      <w:pPr>
        <w:pStyle w:val="ListParagraph"/>
      </w:pPr>
      <w:r w:rsidRPr="003E0DF2">
        <w:t xml:space="preserve"> </w:t>
      </w:r>
    </w:p>
    <w:p w14:paraId="14011DE8" w14:textId="77777777" w:rsidR="00F40D2B" w:rsidRPr="00F40D2B" w:rsidRDefault="00F40D2B" w:rsidP="00F40D2B">
      <w:pPr>
        <w:spacing w:after="0" w:line="450" w:lineRule="atLeast"/>
        <w:outlineLvl w:val="0"/>
        <w:rPr>
          <w:rFonts w:ascii="Arial" w:eastAsia="Times New Roman" w:hAnsi="Arial" w:cs="Arial"/>
          <w:b/>
          <w:bCs/>
          <w:color w:val="212529"/>
          <w:spacing w:val="-19"/>
          <w:kern w:val="36"/>
          <w:sz w:val="51"/>
          <w:szCs w:val="51"/>
          <w14:ligatures w14:val="none"/>
        </w:rPr>
      </w:pPr>
      <w:r w:rsidRPr="00F40D2B">
        <w:rPr>
          <w:rFonts w:ascii="Arial" w:eastAsia="Times New Roman" w:hAnsi="Arial" w:cs="Arial"/>
          <w:color w:val="212529"/>
          <w:spacing w:val="-19"/>
          <w:kern w:val="36"/>
          <w:sz w:val="48"/>
          <w:szCs w:val="48"/>
          <w14:ligatures w14:val="none"/>
        </w:rPr>
        <w:t>2026 ELIGIBILITY RULES FOR AAU GIRLS BASKETBALL</w:t>
      </w:r>
    </w:p>
    <w:p w14:paraId="09E5063B" w14:textId="77777777" w:rsidR="00F40D2B" w:rsidRPr="00F40D2B" w:rsidRDefault="00F40D2B" w:rsidP="00F40D2B">
      <w:pPr>
        <w:spacing w:after="0" w:line="240" w:lineRule="auto"/>
        <w:rPr>
          <w:rFonts w:ascii="Times New Roman" w:eastAsia="Times New Roman" w:hAnsi="Times New Roman" w:cs="Times New Roman"/>
          <w:kern w:val="0"/>
          <w:sz w:val="24"/>
          <w:szCs w:val="24"/>
          <w14:ligatures w14:val="none"/>
        </w:rPr>
      </w:pPr>
      <w:r w:rsidRPr="00F40D2B">
        <w:rPr>
          <w:rFonts w:ascii="Arial" w:eastAsia="Times New Roman" w:hAnsi="Arial" w:cs="Arial"/>
          <w:i/>
          <w:iCs/>
          <w:color w:val="212529"/>
          <w:kern w:val="0"/>
          <w:sz w:val="27"/>
          <w:szCs w:val="27"/>
          <w14:ligatures w14:val="none"/>
        </w:rPr>
        <w:t> For the Sept 1</w:t>
      </w:r>
      <w:proofErr w:type="gramStart"/>
      <w:r w:rsidRPr="00F40D2B">
        <w:rPr>
          <w:rFonts w:ascii="Arial" w:eastAsia="Times New Roman" w:hAnsi="Arial" w:cs="Arial"/>
          <w:i/>
          <w:iCs/>
          <w:color w:val="212529"/>
          <w:kern w:val="0"/>
          <w:sz w:val="27"/>
          <w:szCs w:val="27"/>
          <w14:ligatures w14:val="none"/>
        </w:rPr>
        <w:t xml:space="preserve"> 2025</w:t>
      </w:r>
      <w:proofErr w:type="gramEnd"/>
      <w:r w:rsidRPr="00F40D2B">
        <w:rPr>
          <w:rFonts w:ascii="Arial" w:eastAsia="Times New Roman" w:hAnsi="Arial" w:cs="Arial"/>
          <w:i/>
          <w:iCs/>
          <w:color w:val="212529"/>
          <w:kern w:val="0"/>
          <w:sz w:val="27"/>
          <w:szCs w:val="27"/>
          <w14:ligatures w14:val="none"/>
        </w:rPr>
        <w:t xml:space="preserve"> - Aug. 31, </w:t>
      </w:r>
      <w:proofErr w:type="gramStart"/>
      <w:r w:rsidRPr="00F40D2B">
        <w:rPr>
          <w:rFonts w:ascii="Arial" w:eastAsia="Times New Roman" w:hAnsi="Arial" w:cs="Arial"/>
          <w:i/>
          <w:iCs/>
          <w:color w:val="212529"/>
          <w:kern w:val="0"/>
          <w:sz w:val="27"/>
          <w:szCs w:val="27"/>
          <w14:ligatures w14:val="none"/>
        </w:rPr>
        <w:t>2026</w:t>
      </w:r>
      <w:proofErr w:type="gramEnd"/>
      <w:r w:rsidRPr="00F40D2B">
        <w:rPr>
          <w:rFonts w:ascii="Arial" w:eastAsia="Times New Roman" w:hAnsi="Arial" w:cs="Arial"/>
          <w:i/>
          <w:iCs/>
          <w:color w:val="212529"/>
          <w:kern w:val="0"/>
          <w:sz w:val="27"/>
          <w:szCs w:val="27"/>
          <w14:ligatures w14:val="none"/>
        </w:rPr>
        <w:t xml:space="preserve"> AAU Basketball season.</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shd w:val="clear" w:color="auto" w:fill="FFFFFF"/>
          <w14:ligatures w14:val="none"/>
        </w:rPr>
        <w:t xml:space="preserve">Each grade division consists of a </w:t>
      </w:r>
      <w:proofErr w:type="gramStart"/>
      <w:r w:rsidRPr="00F40D2B">
        <w:rPr>
          <w:rFonts w:ascii="Arial" w:eastAsia="Times New Roman" w:hAnsi="Arial" w:cs="Arial"/>
          <w:color w:val="212529"/>
          <w:kern w:val="0"/>
          <w:sz w:val="21"/>
          <w:szCs w:val="21"/>
          <w:shd w:val="clear" w:color="auto" w:fill="FFFFFF"/>
          <w14:ligatures w14:val="none"/>
        </w:rPr>
        <w:t>24 month</w:t>
      </w:r>
      <w:proofErr w:type="gramEnd"/>
      <w:r w:rsidRPr="00F40D2B">
        <w:rPr>
          <w:rFonts w:ascii="Arial" w:eastAsia="Times New Roman" w:hAnsi="Arial" w:cs="Arial"/>
          <w:color w:val="212529"/>
          <w:kern w:val="0"/>
          <w:sz w:val="21"/>
          <w:szCs w:val="21"/>
          <w:shd w:val="clear" w:color="auto" w:fill="FFFFFF"/>
          <w14:ligatures w14:val="none"/>
        </w:rPr>
        <w:t xml:space="preserve"> age window which determines an athletes’ participation in that division. If an athletes’</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shd w:val="clear" w:color="auto" w:fill="FFFFFF"/>
          <w14:ligatures w14:val="none"/>
        </w:rPr>
        <w:t xml:space="preserve">age is outside the </w:t>
      </w:r>
      <w:proofErr w:type="gramStart"/>
      <w:r w:rsidRPr="00F40D2B">
        <w:rPr>
          <w:rFonts w:ascii="Arial" w:eastAsia="Times New Roman" w:hAnsi="Arial" w:cs="Arial"/>
          <w:color w:val="212529"/>
          <w:kern w:val="0"/>
          <w:sz w:val="21"/>
          <w:szCs w:val="21"/>
          <w:shd w:val="clear" w:color="auto" w:fill="FFFFFF"/>
          <w14:ligatures w14:val="none"/>
        </w:rPr>
        <w:t>24 month</w:t>
      </w:r>
      <w:proofErr w:type="gramEnd"/>
      <w:r w:rsidRPr="00F40D2B">
        <w:rPr>
          <w:rFonts w:ascii="Arial" w:eastAsia="Times New Roman" w:hAnsi="Arial" w:cs="Arial"/>
          <w:color w:val="212529"/>
          <w:kern w:val="0"/>
          <w:sz w:val="21"/>
          <w:szCs w:val="21"/>
          <w:shd w:val="clear" w:color="auto" w:fill="FFFFFF"/>
          <w14:ligatures w14:val="none"/>
        </w:rPr>
        <w:t xml:space="preserve"> window for their grade, the athlete must play up to the grade division that is normal and customary for</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shd w:val="clear" w:color="auto" w:fill="FFFFFF"/>
          <w14:ligatures w14:val="none"/>
        </w:rPr>
        <w:t>their age. If an athlete is in any grade above what is normal and customary for their age, an athlete may play down provided they</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shd w:val="clear" w:color="auto" w:fill="FFFFFF"/>
          <w14:ligatures w14:val="none"/>
        </w:rPr>
        <w:t>meet the established criteria listed in the chart below.</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shd w:val="clear" w:color="auto" w:fill="FFFFFF"/>
          <w14:ligatures w14:val="none"/>
        </w:rPr>
        <w:t> </w:t>
      </w:r>
    </w:p>
    <w:p w14:paraId="322CBAB5" w14:textId="77777777" w:rsidR="00F40D2B" w:rsidRPr="00F40D2B" w:rsidRDefault="00F40D2B" w:rsidP="00F40D2B">
      <w:pPr>
        <w:spacing w:after="0" w:line="240" w:lineRule="auto"/>
        <w:rPr>
          <w:rFonts w:ascii="Arial" w:eastAsia="Times New Roman" w:hAnsi="Arial" w:cs="Arial"/>
          <w:color w:val="212529"/>
          <w:kern w:val="0"/>
          <w:sz w:val="21"/>
          <w:szCs w:val="21"/>
          <w14:ligatures w14:val="none"/>
        </w:rPr>
      </w:pPr>
      <w:r w:rsidRPr="00F40D2B">
        <w:rPr>
          <w:rFonts w:ascii="Arial" w:eastAsia="Times New Roman" w:hAnsi="Arial" w:cs="Arial"/>
          <w:color w:val="212529"/>
          <w:kern w:val="0"/>
          <w:sz w:val="27"/>
          <w:szCs w:val="27"/>
          <w14:ligatures w14:val="none"/>
        </w:rPr>
        <w:t>2ND GRADE DIVISION</w:t>
      </w:r>
      <w:r w:rsidRPr="00F40D2B">
        <w:rPr>
          <w:rFonts w:ascii="Arial" w:eastAsia="Times New Roman" w:hAnsi="Arial" w:cs="Arial"/>
          <w:color w:val="212529"/>
          <w:kern w:val="0"/>
          <w:sz w:val="21"/>
          <w:szCs w:val="21"/>
          <w14:ligatures w14:val="none"/>
        </w:rPr>
        <w:br/>
        <w:t xml:space="preserve">An athlete must be in the 2nd grade as of October 1, </w:t>
      </w:r>
      <w:proofErr w:type="gramStart"/>
      <w:r w:rsidRPr="00F40D2B">
        <w:rPr>
          <w:rFonts w:ascii="Arial" w:eastAsia="Times New Roman" w:hAnsi="Arial" w:cs="Arial"/>
          <w:color w:val="212529"/>
          <w:kern w:val="0"/>
          <w:sz w:val="21"/>
          <w:szCs w:val="21"/>
          <w14:ligatures w14:val="none"/>
        </w:rPr>
        <w:t>2025</w:t>
      </w:r>
      <w:proofErr w:type="gramEnd"/>
      <w:r w:rsidRPr="00F40D2B">
        <w:rPr>
          <w:rFonts w:ascii="Arial" w:eastAsia="Times New Roman" w:hAnsi="Arial" w:cs="Arial"/>
          <w:color w:val="212529"/>
          <w:kern w:val="0"/>
          <w:sz w:val="21"/>
          <w:szCs w:val="21"/>
          <w14:ligatures w14:val="none"/>
        </w:rPr>
        <w:t xml:space="preserve"> and can be no older than 9 on or before August 31, 2026. For an athlete</w:t>
      </w:r>
      <w:r w:rsidRPr="00F40D2B">
        <w:rPr>
          <w:rFonts w:ascii="Arial" w:eastAsia="Times New Roman" w:hAnsi="Arial" w:cs="Arial"/>
          <w:color w:val="212529"/>
          <w:kern w:val="0"/>
          <w:sz w:val="21"/>
          <w:szCs w:val="21"/>
          <w14:ligatures w14:val="none"/>
        </w:rPr>
        <w:br/>
        <w:t>that is in the 3rd grade as of October 1, 2025 wanting to play down, they can be no older than 8 on or before August 31, 2026.</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7"/>
          <w:szCs w:val="27"/>
          <w14:ligatures w14:val="none"/>
        </w:rPr>
        <w:t>3RD GRADE DIVISION</w:t>
      </w:r>
      <w:r w:rsidRPr="00F40D2B">
        <w:rPr>
          <w:rFonts w:ascii="Arial" w:eastAsia="Times New Roman" w:hAnsi="Arial" w:cs="Arial"/>
          <w:color w:val="212529"/>
          <w:kern w:val="0"/>
          <w:sz w:val="21"/>
          <w:szCs w:val="21"/>
          <w14:ligatures w14:val="none"/>
        </w:rPr>
        <w:br/>
        <w:t>An athlete must be in the 3rd grade as of October 1, 2025 and can be no older than 10 on or before August 31, 2026. For an athlete</w:t>
      </w:r>
      <w:r w:rsidRPr="00F40D2B">
        <w:rPr>
          <w:rFonts w:ascii="Arial" w:eastAsia="Times New Roman" w:hAnsi="Arial" w:cs="Arial"/>
          <w:color w:val="212529"/>
          <w:kern w:val="0"/>
          <w:sz w:val="21"/>
          <w:szCs w:val="21"/>
          <w14:ligatures w14:val="none"/>
        </w:rPr>
        <w:br/>
        <w:t>that is in the 4th grade as of October 1, 2025 wanting to play down, they can be no older than 9 on or before August 31, 2026.</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7"/>
          <w:szCs w:val="27"/>
          <w14:ligatures w14:val="none"/>
        </w:rPr>
        <w:t>4TH GRADE DIVISION</w:t>
      </w:r>
      <w:r w:rsidRPr="00F40D2B">
        <w:rPr>
          <w:rFonts w:ascii="Arial" w:eastAsia="Times New Roman" w:hAnsi="Arial" w:cs="Arial"/>
          <w:color w:val="212529"/>
          <w:kern w:val="0"/>
          <w:sz w:val="21"/>
          <w:szCs w:val="21"/>
          <w14:ligatures w14:val="none"/>
        </w:rPr>
        <w:br/>
        <w:t>An athlete must be in the 4th grade as of October 1, 2025 and can be no older than 11 on or before August 31, 2026. For an athlete</w:t>
      </w:r>
      <w:r w:rsidRPr="00F40D2B">
        <w:rPr>
          <w:rFonts w:ascii="Arial" w:eastAsia="Times New Roman" w:hAnsi="Arial" w:cs="Arial"/>
          <w:color w:val="212529"/>
          <w:kern w:val="0"/>
          <w:sz w:val="21"/>
          <w:szCs w:val="21"/>
          <w14:ligatures w14:val="none"/>
        </w:rPr>
        <w:br/>
        <w:t>that is in the 5th grade as of October 1, 2025 wanting to play down, they can be no older than 10 on or before August 31, 2026.</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7"/>
          <w:szCs w:val="27"/>
          <w14:ligatures w14:val="none"/>
        </w:rPr>
        <w:t>5TH GRADE DIVISION</w:t>
      </w:r>
      <w:r w:rsidRPr="00F40D2B">
        <w:rPr>
          <w:rFonts w:ascii="Arial" w:eastAsia="Times New Roman" w:hAnsi="Arial" w:cs="Arial"/>
          <w:color w:val="212529"/>
          <w:kern w:val="0"/>
          <w:sz w:val="21"/>
          <w:szCs w:val="21"/>
          <w14:ligatures w14:val="none"/>
        </w:rPr>
        <w:br/>
        <w:t>An athlete must be in the 5th grade as of October 1, 2025 and can be no older than 12 on or before August 31, 2026. For an athlete</w:t>
      </w:r>
      <w:r w:rsidRPr="00F40D2B">
        <w:rPr>
          <w:rFonts w:ascii="Arial" w:eastAsia="Times New Roman" w:hAnsi="Arial" w:cs="Arial"/>
          <w:color w:val="212529"/>
          <w:kern w:val="0"/>
          <w:sz w:val="21"/>
          <w:szCs w:val="21"/>
          <w14:ligatures w14:val="none"/>
        </w:rPr>
        <w:br/>
        <w:t>that is in the 6th grade as of October 1, 2025 wanting to play down, they can be no older than 11 on or before August 31, 2026.</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7"/>
          <w:szCs w:val="27"/>
          <w14:ligatures w14:val="none"/>
        </w:rPr>
        <w:t>6TH GRADE DIVISION</w:t>
      </w:r>
      <w:r w:rsidRPr="00F40D2B">
        <w:rPr>
          <w:rFonts w:ascii="Arial" w:eastAsia="Times New Roman" w:hAnsi="Arial" w:cs="Arial"/>
          <w:color w:val="212529"/>
          <w:kern w:val="0"/>
          <w:sz w:val="21"/>
          <w:szCs w:val="21"/>
          <w14:ligatures w14:val="none"/>
        </w:rPr>
        <w:br/>
        <w:t>An athlete must be in the 6th grade as of October 1, 2025 and can be no older than 13 on or before August 31, 2026. For an athlete</w:t>
      </w:r>
      <w:r w:rsidRPr="00F40D2B">
        <w:rPr>
          <w:rFonts w:ascii="Arial" w:eastAsia="Times New Roman" w:hAnsi="Arial" w:cs="Arial"/>
          <w:color w:val="212529"/>
          <w:kern w:val="0"/>
          <w:sz w:val="21"/>
          <w:szCs w:val="21"/>
          <w14:ligatures w14:val="none"/>
        </w:rPr>
        <w:br/>
        <w:t>that is in the 7th grade as of October 1, 2025 wanting to play down, they can be no older than 12 on or before August 31, 2026.</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7"/>
          <w:szCs w:val="27"/>
          <w14:ligatures w14:val="none"/>
        </w:rPr>
        <w:t>7TH GRADE DIVISION</w:t>
      </w:r>
      <w:r w:rsidRPr="00F40D2B">
        <w:rPr>
          <w:rFonts w:ascii="Arial" w:eastAsia="Times New Roman" w:hAnsi="Arial" w:cs="Arial"/>
          <w:color w:val="212529"/>
          <w:kern w:val="0"/>
          <w:sz w:val="21"/>
          <w:szCs w:val="21"/>
          <w14:ligatures w14:val="none"/>
        </w:rPr>
        <w:br/>
        <w:t>An athlete must be in the 7th grade as of October 1, 2025 and can be no older than 14 on or before August 31, 2026. For an athlete</w:t>
      </w:r>
      <w:r w:rsidRPr="00F40D2B">
        <w:rPr>
          <w:rFonts w:ascii="Arial" w:eastAsia="Times New Roman" w:hAnsi="Arial" w:cs="Arial"/>
          <w:color w:val="212529"/>
          <w:kern w:val="0"/>
          <w:sz w:val="21"/>
          <w:szCs w:val="21"/>
          <w14:ligatures w14:val="none"/>
        </w:rPr>
        <w:br/>
        <w:t>that is in the 8th grade as of October 1, 2025 wanting to play down, they can be no older than 13 on or before August 31, 2026.</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7"/>
          <w:szCs w:val="27"/>
          <w14:ligatures w14:val="none"/>
        </w:rPr>
        <w:t>8TH GRADE DIVISION</w:t>
      </w:r>
      <w:r w:rsidRPr="00F40D2B">
        <w:rPr>
          <w:rFonts w:ascii="Arial" w:eastAsia="Times New Roman" w:hAnsi="Arial" w:cs="Arial"/>
          <w:color w:val="212529"/>
          <w:kern w:val="0"/>
          <w:sz w:val="21"/>
          <w:szCs w:val="21"/>
          <w14:ligatures w14:val="none"/>
        </w:rPr>
        <w:br/>
        <w:t xml:space="preserve">An athlete must be in the 8th grade as of October 1, 2025 and can be no older than 15 on or before August 31, 2026. For an </w:t>
      </w:r>
      <w:r w:rsidRPr="00F40D2B">
        <w:rPr>
          <w:rFonts w:ascii="Arial" w:eastAsia="Times New Roman" w:hAnsi="Arial" w:cs="Arial"/>
          <w:color w:val="212529"/>
          <w:kern w:val="0"/>
          <w:sz w:val="21"/>
          <w:szCs w:val="21"/>
          <w14:ligatures w14:val="none"/>
        </w:rPr>
        <w:lastRenderedPageBreak/>
        <w:t>athlete</w:t>
      </w:r>
      <w:r w:rsidRPr="00F40D2B">
        <w:rPr>
          <w:rFonts w:ascii="Arial" w:eastAsia="Times New Roman" w:hAnsi="Arial" w:cs="Arial"/>
          <w:color w:val="212529"/>
          <w:kern w:val="0"/>
          <w:sz w:val="21"/>
          <w:szCs w:val="21"/>
          <w14:ligatures w14:val="none"/>
        </w:rPr>
        <w:br/>
        <w:t>that is in the 9th grade as of October 1, 2025 wanting to play down, they can be no older than 14 on or before August 31, 2026.</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7"/>
          <w:szCs w:val="27"/>
          <w14:ligatures w14:val="none"/>
        </w:rPr>
        <w:t>9TH GRADE DIVISION</w:t>
      </w:r>
      <w:r w:rsidRPr="00F40D2B">
        <w:rPr>
          <w:rFonts w:ascii="Arial" w:eastAsia="Times New Roman" w:hAnsi="Arial" w:cs="Arial"/>
          <w:color w:val="212529"/>
          <w:kern w:val="0"/>
          <w:sz w:val="21"/>
          <w:szCs w:val="21"/>
          <w14:ligatures w14:val="none"/>
        </w:rPr>
        <w:br/>
        <w:t>An athlete must be in the 9th grade as of October 1, 2025 and can be no older than 16 on or before August 31, 2026. For an athlete</w:t>
      </w:r>
      <w:r w:rsidRPr="00F40D2B">
        <w:rPr>
          <w:rFonts w:ascii="Arial" w:eastAsia="Times New Roman" w:hAnsi="Arial" w:cs="Arial"/>
          <w:color w:val="212529"/>
          <w:kern w:val="0"/>
          <w:sz w:val="21"/>
          <w:szCs w:val="21"/>
          <w14:ligatures w14:val="none"/>
        </w:rPr>
        <w:br/>
        <w:t>that is in the 10th grade as of October 1, 2025 wanting to play down, they can be no older than 15 on or before August 31, 2026.</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7"/>
          <w:szCs w:val="27"/>
          <w14:ligatures w14:val="none"/>
        </w:rPr>
        <w:t>10TH GRADE DIVISION</w:t>
      </w:r>
      <w:r w:rsidRPr="00F40D2B">
        <w:rPr>
          <w:rFonts w:ascii="Arial" w:eastAsia="Times New Roman" w:hAnsi="Arial" w:cs="Arial"/>
          <w:color w:val="212529"/>
          <w:kern w:val="0"/>
          <w:sz w:val="21"/>
          <w:szCs w:val="21"/>
          <w14:ligatures w14:val="none"/>
        </w:rPr>
        <w:br/>
        <w:t>An athlete must be in the 10th grade as of October 1, 2025 and can be no older than 17 on or before August 31, 2026. For an</w:t>
      </w:r>
      <w:r w:rsidRPr="00F40D2B">
        <w:rPr>
          <w:rFonts w:ascii="Arial" w:eastAsia="Times New Roman" w:hAnsi="Arial" w:cs="Arial"/>
          <w:color w:val="212529"/>
          <w:kern w:val="0"/>
          <w:sz w:val="21"/>
          <w:szCs w:val="21"/>
          <w14:ligatures w14:val="none"/>
        </w:rPr>
        <w:br/>
        <w:t>athlete that is in the 11th grade as of October 1, 2025 wanting to play down, they can be no older than 16 on or before August 31,</w:t>
      </w:r>
      <w:r w:rsidRPr="00F40D2B">
        <w:rPr>
          <w:rFonts w:ascii="Arial" w:eastAsia="Times New Roman" w:hAnsi="Arial" w:cs="Arial"/>
          <w:color w:val="212529"/>
          <w:kern w:val="0"/>
          <w:sz w:val="21"/>
          <w:szCs w:val="21"/>
          <w14:ligatures w14:val="none"/>
        </w:rPr>
        <w:br/>
        <w:t>2026.</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7"/>
          <w:szCs w:val="27"/>
          <w14:ligatures w14:val="none"/>
        </w:rPr>
        <w:t>11TH GRADE DIVISION</w:t>
      </w:r>
      <w:r w:rsidRPr="00F40D2B">
        <w:rPr>
          <w:rFonts w:ascii="Arial" w:eastAsia="Times New Roman" w:hAnsi="Arial" w:cs="Arial"/>
          <w:color w:val="212529"/>
          <w:kern w:val="0"/>
          <w:sz w:val="21"/>
          <w:szCs w:val="21"/>
          <w14:ligatures w14:val="none"/>
        </w:rPr>
        <w:br/>
        <w:t>An athlete must be in the 11th grade as of October 1, 2025 and can be no older than 18 on or before August 31, 2026. For an</w:t>
      </w:r>
      <w:r w:rsidRPr="00F40D2B">
        <w:rPr>
          <w:rFonts w:ascii="Arial" w:eastAsia="Times New Roman" w:hAnsi="Arial" w:cs="Arial"/>
          <w:color w:val="212529"/>
          <w:kern w:val="0"/>
          <w:sz w:val="21"/>
          <w:szCs w:val="21"/>
          <w14:ligatures w14:val="none"/>
        </w:rPr>
        <w:br/>
        <w:t>athlete that is in the 12th grade as of October 1, 2025 wanting to play down, they can be no older than 17 on or before August 31,</w:t>
      </w:r>
      <w:r w:rsidRPr="00F40D2B">
        <w:rPr>
          <w:rFonts w:ascii="Arial" w:eastAsia="Times New Roman" w:hAnsi="Arial" w:cs="Arial"/>
          <w:color w:val="212529"/>
          <w:kern w:val="0"/>
          <w:sz w:val="21"/>
          <w:szCs w:val="21"/>
          <w14:ligatures w14:val="none"/>
        </w:rPr>
        <w:br/>
        <w:t>2026.</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7"/>
          <w:szCs w:val="27"/>
          <w14:ligatures w14:val="none"/>
        </w:rPr>
        <w:t>12TH GRADE DIVISION</w:t>
      </w:r>
      <w:r w:rsidRPr="00F40D2B">
        <w:rPr>
          <w:rFonts w:ascii="Arial" w:eastAsia="Times New Roman" w:hAnsi="Arial" w:cs="Arial"/>
          <w:color w:val="212529"/>
          <w:kern w:val="0"/>
          <w:sz w:val="21"/>
          <w:szCs w:val="21"/>
          <w14:ligatures w14:val="none"/>
        </w:rPr>
        <w:br/>
        <w:t>An athlete must be in the 12th grade as of October 1, 2025 and can be no older than 19 on or before August 31, 2026.</w:t>
      </w:r>
      <w:r w:rsidRPr="00F40D2B">
        <w:rPr>
          <w:rFonts w:ascii="Arial" w:eastAsia="Times New Roman" w:hAnsi="Arial" w:cs="Arial"/>
          <w:color w:val="212529"/>
          <w:kern w:val="0"/>
          <w:sz w:val="21"/>
          <w:szCs w:val="21"/>
          <w14:ligatures w14:val="none"/>
        </w:rPr>
        <w:br/>
      </w:r>
      <w:r w:rsidRPr="00F40D2B">
        <w:rPr>
          <w:rFonts w:ascii="Arial" w:eastAsia="Times New Roman" w:hAnsi="Arial" w:cs="Arial"/>
          <w:color w:val="212529"/>
          <w:kern w:val="0"/>
          <w:sz w:val="21"/>
          <w:szCs w:val="21"/>
          <w14:ligatures w14:val="none"/>
        </w:rPr>
        <w:br/>
        <w:t> </w:t>
      </w:r>
    </w:p>
    <w:p w14:paraId="2676FC2D" w14:textId="77777777" w:rsidR="00F40D2B" w:rsidRDefault="00F40D2B" w:rsidP="00F40D2B">
      <w:pPr>
        <w:pStyle w:val="Heading6"/>
        <w:spacing w:before="0" w:line="300" w:lineRule="atLeast"/>
        <w:jc w:val="center"/>
        <w:rPr>
          <w:rFonts w:ascii="Arial" w:hAnsi="Arial" w:cs="Arial"/>
          <w:color w:val="212529"/>
          <w:spacing w:val="5"/>
          <w:sz w:val="24"/>
          <w:szCs w:val="24"/>
        </w:rPr>
      </w:pPr>
      <w:r>
        <w:rPr>
          <w:rFonts w:ascii="Arial" w:hAnsi="Arial" w:cs="Arial"/>
          <w:b/>
          <w:bCs/>
          <w:color w:val="212529"/>
          <w:spacing w:val="5"/>
          <w:sz w:val="24"/>
          <w:szCs w:val="24"/>
        </w:rPr>
        <w:t>Age Requirements to Play Down a Grade Division</w:t>
      </w:r>
    </w:p>
    <w:tbl>
      <w:tblPr>
        <w:tblW w:w="9000" w:type="dxa"/>
        <w:jc w:val="center"/>
        <w:tblCellMar>
          <w:top w:w="20" w:type="dxa"/>
          <w:left w:w="20" w:type="dxa"/>
          <w:bottom w:w="20" w:type="dxa"/>
          <w:right w:w="20" w:type="dxa"/>
        </w:tblCellMar>
        <w:tblLook w:val="04A0" w:firstRow="1" w:lastRow="0" w:firstColumn="1" w:lastColumn="0" w:noHBand="0" w:noVBand="1"/>
      </w:tblPr>
      <w:tblGrid>
        <w:gridCol w:w="3478"/>
        <w:gridCol w:w="2154"/>
        <w:gridCol w:w="3368"/>
      </w:tblGrid>
      <w:tr w:rsidR="00F40D2B" w14:paraId="116EA79E" w14:textId="77777777">
        <w:trPr>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333333"/>
            <w:vAlign w:val="center"/>
            <w:hideMark/>
          </w:tcPr>
          <w:p w14:paraId="3DB520E4" w14:textId="77777777" w:rsidR="00F40D2B" w:rsidRDefault="00F40D2B">
            <w:pPr>
              <w:jc w:val="center"/>
              <w:rPr>
                <w:rFonts w:ascii="Times New Roman" w:hAnsi="Times New Roman" w:cs="Times New Roman"/>
                <w:sz w:val="24"/>
                <w:szCs w:val="24"/>
              </w:rPr>
            </w:pPr>
            <w:r>
              <w:rPr>
                <w:color w:val="ECF0F1"/>
              </w:rPr>
              <w:t>Grade as of October 1, 2025</w:t>
            </w:r>
          </w:p>
        </w:tc>
        <w:tc>
          <w:tcPr>
            <w:tcW w:w="0" w:type="auto"/>
            <w:tcBorders>
              <w:top w:val="single" w:sz="6" w:space="0" w:color="auto"/>
              <w:left w:val="single" w:sz="6" w:space="0" w:color="auto"/>
              <w:bottom w:val="single" w:sz="6" w:space="0" w:color="auto"/>
              <w:right w:val="single" w:sz="6" w:space="0" w:color="auto"/>
            </w:tcBorders>
            <w:shd w:val="clear" w:color="auto" w:fill="333333"/>
            <w:vAlign w:val="center"/>
            <w:hideMark/>
          </w:tcPr>
          <w:p w14:paraId="68BB9CCC" w14:textId="77777777" w:rsidR="00F40D2B" w:rsidRDefault="00F40D2B">
            <w:pPr>
              <w:jc w:val="center"/>
            </w:pPr>
            <w:r>
              <w:rPr>
                <w:color w:val="ECF0F1"/>
              </w:rPr>
              <w:t>Requested Grade</w:t>
            </w:r>
          </w:p>
        </w:tc>
        <w:tc>
          <w:tcPr>
            <w:tcW w:w="0" w:type="auto"/>
            <w:tcBorders>
              <w:top w:val="single" w:sz="6" w:space="0" w:color="auto"/>
              <w:left w:val="single" w:sz="6" w:space="0" w:color="auto"/>
              <w:bottom w:val="single" w:sz="6" w:space="0" w:color="auto"/>
              <w:right w:val="single" w:sz="6" w:space="0" w:color="auto"/>
            </w:tcBorders>
            <w:shd w:val="clear" w:color="auto" w:fill="333333"/>
            <w:vAlign w:val="center"/>
            <w:hideMark/>
          </w:tcPr>
          <w:p w14:paraId="007B3360" w14:textId="77777777" w:rsidR="00F40D2B" w:rsidRDefault="00F40D2B">
            <w:pPr>
              <w:jc w:val="center"/>
            </w:pPr>
            <w:r>
              <w:rPr>
                <w:color w:val="ECF0F1"/>
              </w:rPr>
              <w:t>Birthdate Requirements</w:t>
            </w:r>
          </w:p>
        </w:tc>
      </w:tr>
      <w:tr w:rsidR="00F40D2B" w14:paraId="507F2AE1" w14:textId="77777777">
        <w:trPr>
          <w:jc w:val="center"/>
        </w:trPr>
        <w:tc>
          <w:tcPr>
            <w:tcW w:w="0" w:type="auto"/>
            <w:tcBorders>
              <w:top w:val="single" w:sz="6" w:space="0" w:color="DEE2E6"/>
              <w:left w:val="single" w:sz="6" w:space="0" w:color="DEE2E6"/>
              <w:bottom w:val="single" w:sz="6" w:space="0" w:color="DEE2E6"/>
              <w:right w:val="single" w:sz="6" w:space="0" w:color="DEE2E6"/>
            </w:tcBorders>
            <w:vAlign w:val="center"/>
            <w:hideMark/>
          </w:tcPr>
          <w:p w14:paraId="5D2125A6" w14:textId="77777777" w:rsidR="00F40D2B" w:rsidRDefault="00F40D2B">
            <w:pPr>
              <w:jc w:val="center"/>
            </w:pPr>
            <w:r>
              <w:t>12th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5BAE410F" w14:textId="77777777" w:rsidR="00F40D2B" w:rsidRDefault="00F40D2B">
            <w:pPr>
              <w:jc w:val="center"/>
            </w:pPr>
            <w:r>
              <w:t>11th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4702C653" w14:textId="77777777" w:rsidR="00F40D2B" w:rsidRDefault="00F40D2B">
            <w:pPr>
              <w:jc w:val="center"/>
            </w:pPr>
            <w:r>
              <w:t>Born on or after 8/31/2009</w:t>
            </w:r>
          </w:p>
        </w:tc>
      </w:tr>
      <w:tr w:rsidR="00F40D2B" w14:paraId="4E84FD7D" w14:textId="77777777">
        <w:trPr>
          <w:jc w:val="center"/>
        </w:trPr>
        <w:tc>
          <w:tcPr>
            <w:tcW w:w="0" w:type="auto"/>
            <w:tcBorders>
              <w:top w:val="single" w:sz="6" w:space="0" w:color="DEE2E6"/>
              <w:left w:val="single" w:sz="6" w:space="0" w:color="DEE2E6"/>
              <w:bottom w:val="single" w:sz="6" w:space="0" w:color="DEE2E6"/>
              <w:right w:val="single" w:sz="6" w:space="0" w:color="DEE2E6"/>
            </w:tcBorders>
            <w:vAlign w:val="center"/>
            <w:hideMark/>
          </w:tcPr>
          <w:p w14:paraId="399CD394" w14:textId="77777777" w:rsidR="00F40D2B" w:rsidRDefault="00F40D2B">
            <w:pPr>
              <w:jc w:val="center"/>
            </w:pPr>
            <w:r>
              <w:t>11th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506DA670" w14:textId="77777777" w:rsidR="00F40D2B" w:rsidRDefault="00F40D2B">
            <w:pPr>
              <w:jc w:val="center"/>
            </w:pPr>
            <w:r>
              <w:t>10th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1996F014" w14:textId="77777777" w:rsidR="00F40D2B" w:rsidRDefault="00F40D2B">
            <w:pPr>
              <w:jc w:val="center"/>
            </w:pPr>
            <w:r>
              <w:t>Born on or after 8/31/2010</w:t>
            </w:r>
          </w:p>
        </w:tc>
      </w:tr>
      <w:tr w:rsidR="00F40D2B" w14:paraId="7718348B" w14:textId="77777777">
        <w:trPr>
          <w:jc w:val="center"/>
        </w:trPr>
        <w:tc>
          <w:tcPr>
            <w:tcW w:w="0" w:type="auto"/>
            <w:tcBorders>
              <w:top w:val="single" w:sz="6" w:space="0" w:color="DEE2E6"/>
              <w:left w:val="single" w:sz="6" w:space="0" w:color="DEE2E6"/>
              <w:bottom w:val="single" w:sz="6" w:space="0" w:color="DEE2E6"/>
              <w:right w:val="single" w:sz="6" w:space="0" w:color="DEE2E6"/>
            </w:tcBorders>
            <w:vAlign w:val="center"/>
            <w:hideMark/>
          </w:tcPr>
          <w:p w14:paraId="5EFD9686" w14:textId="77777777" w:rsidR="00F40D2B" w:rsidRDefault="00F40D2B">
            <w:pPr>
              <w:jc w:val="center"/>
            </w:pPr>
            <w:r>
              <w:t>10th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41848505" w14:textId="77777777" w:rsidR="00F40D2B" w:rsidRDefault="00F40D2B">
            <w:pPr>
              <w:jc w:val="center"/>
            </w:pPr>
            <w:r>
              <w:t>9th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13EFF1B4" w14:textId="77777777" w:rsidR="00F40D2B" w:rsidRDefault="00F40D2B">
            <w:pPr>
              <w:jc w:val="center"/>
            </w:pPr>
            <w:r>
              <w:t>Born on or after 8/31/2011</w:t>
            </w:r>
          </w:p>
        </w:tc>
      </w:tr>
      <w:tr w:rsidR="00F40D2B" w14:paraId="2CD16D81" w14:textId="77777777">
        <w:trPr>
          <w:jc w:val="center"/>
        </w:trPr>
        <w:tc>
          <w:tcPr>
            <w:tcW w:w="0" w:type="auto"/>
            <w:tcBorders>
              <w:top w:val="single" w:sz="6" w:space="0" w:color="DEE2E6"/>
              <w:left w:val="single" w:sz="6" w:space="0" w:color="DEE2E6"/>
              <w:bottom w:val="single" w:sz="6" w:space="0" w:color="DEE2E6"/>
              <w:right w:val="single" w:sz="6" w:space="0" w:color="DEE2E6"/>
            </w:tcBorders>
            <w:vAlign w:val="center"/>
            <w:hideMark/>
          </w:tcPr>
          <w:p w14:paraId="76A4B480" w14:textId="77777777" w:rsidR="00F40D2B" w:rsidRDefault="00F40D2B">
            <w:pPr>
              <w:jc w:val="center"/>
            </w:pPr>
            <w:r>
              <w:t>9th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27AD8405" w14:textId="77777777" w:rsidR="00F40D2B" w:rsidRDefault="00F40D2B">
            <w:pPr>
              <w:jc w:val="center"/>
            </w:pPr>
            <w:r>
              <w:t>8th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46AE6E7C" w14:textId="77777777" w:rsidR="00F40D2B" w:rsidRDefault="00F40D2B">
            <w:pPr>
              <w:jc w:val="center"/>
            </w:pPr>
            <w:r>
              <w:t>Born on or after 8/31/2012</w:t>
            </w:r>
          </w:p>
        </w:tc>
      </w:tr>
      <w:tr w:rsidR="00F40D2B" w14:paraId="46FFC075" w14:textId="77777777">
        <w:trPr>
          <w:jc w:val="center"/>
        </w:trPr>
        <w:tc>
          <w:tcPr>
            <w:tcW w:w="0" w:type="auto"/>
            <w:tcBorders>
              <w:top w:val="single" w:sz="6" w:space="0" w:color="DEE2E6"/>
              <w:left w:val="single" w:sz="6" w:space="0" w:color="DEE2E6"/>
              <w:bottom w:val="single" w:sz="6" w:space="0" w:color="DEE2E6"/>
              <w:right w:val="single" w:sz="6" w:space="0" w:color="DEE2E6"/>
            </w:tcBorders>
            <w:vAlign w:val="center"/>
            <w:hideMark/>
          </w:tcPr>
          <w:p w14:paraId="7962BB43" w14:textId="77777777" w:rsidR="00F40D2B" w:rsidRDefault="00F40D2B">
            <w:pPr>
              <w:jc w:val="center"/>
            </w:pPr>
            <w:r>
              <w:t>8th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5BB6EB87" w14:textId="77777777" w:rsidR="00F40D2B" w:rsidRDefault="00F40D2B">
            <w:pPr>
              <w:jc w:val="center"/>
            </w:pPr>
            <w:r>
              <w:t>7th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1376935B" w14:textId="77777777" w:rsidR="00F40D2B" w:rsidRDefault="00F40D2B">
            <w:pPr>
              <w:jc w:val="center"/>
            </w:pPr>
            <w:r>
              <w:t>Born on or after 8/31/2013</w:t>
            </w:r>
          </w:p>
        </w:tc>
      </w:tr>
      <w:tr w:rsidR="00F40D2B" w14:paraId="4C80F9F0" w14:textId="77777777">
        <w:trPr>
          <w:jc w:val="center"/>
        </w:trPr>
        <w:tc>
          <w:tcPr>
            <w:tcW w:w="0" w:type="auto"/>
            <w:tcBorders>
              <w:top w:val="single" w:sz="6" w:space="0" w:color="DEE2E6"/>
              <w:left w:val="single" w:sz="6" w:space="0" w:color="DEE2E6"/>
              <w:bottom w:val="single" w:sz="6" w:space="0" w:color="DEE2E6"/>
              <w:right w:val="single" w:sz="6" w:space="0" w:color="DEE2E6"/>
            </w:tcBorders>
            <w:vAlign w:val="center"/>
            <w:hideMark/>
          </w:tcPr>
          <w:p w14:paraId="5C871D65" w14:textId="77777777" w:rsidR="00F40D2B" w:rsidRDefault="00F40D2B">
            <w:pPr>
              <w:jc w:val="center"/>
            </w:pPr>
            <w:r>
              <w:t>7th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467FA42D" w14:textId="77777777" w:rsidR="00F40D2B" w:rsidRDefault="00F40D2B">
            <w:pPr>
              <w:jc w:val="center"/>
            </w:pPr>
            <w:r>
              <w:t>6th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29CA2F2F" w14:textId="77777777" w:rsidR="00F40D2B" w:rsidRDefault="00F40D2B">
            <w:pPr>
              <w:jc w:val="center"/>
            </w:pPr>
            <w:r>
              <w:t>Born on or after 8/31/2014</w:t>
            </w:r>
          </w:p>
        </w:tc>
      </w:tr>
      <w:tr w:rsidR="00F40D2B" w14:paraId="0E9491B4" w14:textId="77777777">
        <w:trPr>
          <w:jc w:val="center"/>
        </w:trPr>
        <w:tc>
          <w:tcPr>
            <w:tcW w:w="0" w:type="auto"/>
            <w:tcBorders>
              <w:top w:val="single" w:sz="6" w:space="0" w:color="DEE2E6"/>
              <w:left w:val="single" w:sz="6" w:space="0" w:color="DEE2E6"/>
              <w:bottom w:val="single" w:sz="6" w:space="0" w:color="DEE2E6"/>
              <w:right w:val="single" w:sz="6" w:space="0" w:color="DEE2E6"/>
            </w:tcBorders>
            <w:vAlign w:val="center"/>
            <w:hideMark/>
          </w:tcPr>
          <w:p w14:paraId="0B013A31" w14:textId="77777777" w:rsidR="00F40D2B" w:rsidRDefault="00F40D2B">
            <w:pPr>
              <w:jc w:val="center"/>
            </w:pPr>
            <w:r>
              <w:t>6th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492220A6" w14:textId="77777777" w:rsidR="00F40D2B" w:rsidRDefault="00F40D2B">
            <w:pPr>
              <w:jc w:val="center"/>
            </w:pPr>
            <w:r>
              <w:t>5th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3D4B58A5" w14:textId="77777777" w:rsidR="00F40D2B" w:rsidRDefault="00F40D2B">
            <w:pPr>
              <w:jc w:val="center"/>
            </w:pPr>
            <w:r>
              <w:t>Born on or after 8/31/2015</w:t>
            </w:r>
          </w:p>
        </w:tc>
      </w:tr>
      <w:tr w:rsidR="00F40D2B" w14:paraId="747A5B20" w14:textId="77777777">
        <w:trPr>
          <w:jc w:val="center"/>
        </w:trPr>
        <w:tc>
          <w:tcPr>
            <w:tcW w:w="0" w:type="auto"/>
            <w:tcBorders>
              <w:top w:val="single" w:sz="6" w:space="0" w:color="DEE2E6"/>
              <w:left w:val="single" w:sz="6" w:space="0" w:color="DEE2E6"/>
              <w:bottom w:val="single" w:sz="6" w:space="0" w:color="DEE2E6"/>
              <w:right w:val="single" w:sz="6" w:space="0" w:color="DEE2E6"/>
            </w:tcBorders>
            <w:vAlign w:val="center"/>
            <w:hideMark/>
          </w:tcPr>
          <w:p w14:paraId="74A65F1C" w14:textId="77777777" w:rsidR="00F40D2B" w:rsidRDefault="00F40D2B">
            <w:pPr>
              <w:jc w:val="center"/>
            </w:pPr>
            <w:r>
              <w:t>5th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2D9BA245" w14:textId="77777777" w:rsidR="00F40D2B" w:rsidRDefault="00F40D2B">
            <w:pPr>
              <w:jc w:val="center"/>
            </w:pPr>
            <w:r>
              <w:t>4th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46ACF686" w14:textId="77777777" w:rsidR="00F40D2B" w:rsidRDefault="00F40D2B">
            <w:pPr>
              <w:jc w:val="center"/>
            </w:pPr>
            <w:r>
              <w:t>Born on or after 8/31/2016</w:t>
            </w:r>
          </w:p>
        </w:tc>
      </w:tr>
      <w:tr w:rsidR="00F40D2B" w14:paraId="32E0C120" w14:textId="77777777">
        <w:trPr>
          <w:jc w:val="center"/>
        </w:trPr>
        <w:tc>
          <w:tcPr>
            <w:tcW w:w="0" w:type="auto"/>
            <w:tcBorders>
              <w:top w:val="single" w:sz="6" w:space="0" w:color="DEE2E6"/>
              <w:left w:val="single" w:sz="6" w:space="0" w:color="DEE2E6"/>
              <w:bottom w:val="single" w:sz="6" w:space="0" w:color="DEE2E6"/>
              <w:right w:val="single" w:sz="6" w:space="0" w:color="DEE2E6"/>
            </w:tcBorders>
            <w:vAlign w:val="center"/>
            <w:hideMark/>
          </w:tcPr>
          <w:p w14:paraId="1506E2C6" w14:textId="77777777" w:rsidR="00F40D2B" w:rsidRDefault="00F40D2B">
            <w:pPr>
              <w:jc w:val="center"/>
            </w:pPr>
            <w:r>
              <w:t>4th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44367B0E" w14:textId="77777777" w:rsidR="00F40D2B" w:rsidRDefault="00F40D2B">
            <w:pPr>
              <w:jc w:val="center"/>
            </w:pPr>
            <w:r>
              <w:t>3rd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791B999B" w14:textId="77777777" w:rsidR="00F40D2B" w:rsidRDefault="00F40D2B">
            <w:pPr>
              <w:jc w:val="center"/>
            </w:pPr>
            <w:r>
              <w:t>Born on or after 8/31/2017</w:t>
            </w:r>
          </w:p>
        </w:tc>
      </w:tr>
      <w:tr w:rsidR="00F40D2B" w14:paraId="21E63714" w14:textId="77777777">
        <w:trPr>
          <w:jc w:val="center"/>
        </w:trPr>
        <w:tc>
          <w:tcPr>
            <w:tcW w:w="0" w:type="auto"/>
            <w:tcBorders>
              <w:top w:val="single" w:sz="6" w:space="0" w:color="DEE2E6"/>
              <w:left w:val="single" w:sz="6" w:space="0" w:color="DEE2E6"/>
              <w:bottom w:val="single" w:sz="6" w:space="0" w:color="DEE2E6"/>
              <w:right w:val="single" w:sz="6" w:space="0" w:color="DEE2E6"/>
            </w:tcBorders>
            <w:vAlign w:val="center"/>
            <w:hideMark/>
          </w:tcPr>
          <w:p w14:paraId="735DBF2A" w14:textId="77777777" w:rsidR="00F40D2B" w:rsidRDefault="00F40D2B">
            <w:pPr>
              <w:jc w:val="center"/>
            </w:pPr>
            <w:r>
              <w:t>3rd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6E7BA697" w14:textId="77777777" w:rsidR="00F40D2B" w:rsidRDefault="00F40D2B">
            <w:pPr>
              <w:jc w:val="center"/>
            </w:pPr>
            <w:r>
              <w:t>2nd Grade</w:t>
            </w:r>
          </w:p>
        </w:tc>
        <w:tc>
          <w:tcPr>
            <w:tcW w:w="0" w:type="auto"/>
            <w:tcBorders>
              <w:top w:val="single" w:sz="6" w:space="0" w:color="DEE2E6"/>
              <w:left w:val="single" w:sz="6" w:space="0" w:color="DEE2E6"/>
              <w:bottom w:val="single" w:sz="6" w:space="0" w:color="DEE2E6"/>
              <w:right w:val="single" w:sz="6" w:space="0" w:color="DEE2E6"/>
            </w:tcBorders>
            <w:vAlign w:val="center"/>
            <w:hideMark/>
          </w:tcPr>
          <w:p w14:paraId="18B2E41F" w14:textId="77777777" w:rsidR="00F40D2B" w:rsidRDefault="00F40D2B">
            <w:pPr>
              <w:jc w:val="center"/>
            </w:pPr>
            <w:r>
              <w:t>Born on or after 8/31/2018</w:t>
            </w:r>
          </w:p>
        </w:tc>
      </w:tr>
    </w:tbl>
    <w:p w14:paraId="2D852174" w14:textId="77777777" w:rsidR="00790757" w:rsidRDefault="00790757" w:rsidP="00790757"/>
    <w:p w14:paraId="7325F277" w14:textId="11112008" w:rsidR="003E0DF2" w:rsidRDefault="003E0DF2" w:rsidP="00790757">
      <w:pPr>
        <w:pStyle w:val="ListParagraph"/>
      </w:pPr>
    </w:p>
    <w:sectPr w:rsidR="003E0DF2" w:rsidSect="00B96C6D">
      <w:pgSz w:w="12240" w:h="15840"/>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2A42"/>
    <w:multiLevelType w:val="hybridMultilevel"/>
    <w:tmpl w:val="D606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F7ACE"/>
    <w:multiLevelType w:val="hybridMultilevel"/>
    <w:tmpl w:val="254A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F26DEC"/>
    <w:multiLevelType w:val="hybridMultilevel"/>
    <w:tmpl w:val="90A4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306C3"/>
    <w:multiLevelType w:val="hybridMultilevel"/>
    <w:tmpl w:val="1F00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31592"/>
    <w:multiLevelType w:val="hybridMultilevel"/>
    <w:tmpl w:val="4224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F6313"/>
    <w:multiLevelType w:val="hybridMultilevel"/>
    <w:tmpl w:val="2564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C5CCB"/>
    <w:multiLevelType w:val="hybridMultilevel"/>
    <w:tmpl w:val="2264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B368B"/>
    <w:multiLevelType w:val="hybridMultilevel"/>
    <w:tmpl w:val="4FA8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71BFA"/>
    <w:multiLevelType w:val="hybridMultilevel"/>
    <w:tmpl w:val="DC24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E37DB"/>
    <w:multiLevelType w:val="hybridMultilevel"/>
    <w:tmpl w:val="3210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010007">
    <w:abstractNumId w:val="0"/>
  </w:num>
  <w:num w:numId="2" w16cid:durableId="1949119092">
    <w:abstractNumId w:val="8"/>
  </w:num>
  <w:num w:numId="3" w16cid:durableId="1536235012">
    <w:abstractNumId w:val="5"/>
  </w:num>
  <w:num w:numId="4" w16cid:durableId="1564754049">
    <w:abstractNumId w:val="7"/>
  </w:num>
  <w:num w:numId="5" w16cid:durableId="251936530">
    <w:abstractNumId w:val="4"/>
  </w:num>
  <w:num w:numId="6" w16cid:durableId="440564198">
    <w:abstractNumId w:val="3"/>
  </w:num>
  <w:num w:numId="7" w16cid:durableId="288585813">
    <w:abstractNumId w:val="2"/>
  </w:num>
  <w:num w:numId="8" w16cid:durableId="314727386">
    <w:abstractNumId w:val="1"/>
  </w:num>
  <w:num w:numId="9" w16cid:durableId="1135295257">
    <w:abstractNumId w:val="9"/>
  </w:num>
  <w:num w:numId="10" w16cid:durableId="624972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85"/>
    <w:rsid w:val="001C1CE0"/>
    <w:rsid w:val="001D072D"/>
    <w:rsid w:val="00222471"/>
    <w:rsid w:val="002B648C"/>
    <w:rsid w:val="003E0DF2"/>
    <w:rsid w:val="003F2359"/>
    <w:rsid w:val="00460D72"/>
    <w:rsid w:val="0046693E"/>
    <w:rsid w:val="00476664"/>
    <w:rsid w:val="00497A44"/>
    <w:rsid w:val="00535584"/>
    <w:rsid w:val="005473A3"/>
    <w:rsid w:val="005E7141"/>
    <w:rsid w:val="00751E09"/>
    <w:rsid w:val="00772777"/>
    <w:rsid w:val="00790757"/>
    <w:rsid w:val="007C6E0F"/>
    <w:rsid w:val="007E30DA"/>
    <w:rsid w:val="007F270E"/>
    <w:rsid w:val="008A0EA7"/>
    <w:rsid w:val="008C2B9B"/>
    <w:rsid w:val="00926198"/>
    <w:rsid w:val="009724C5"/>
    <w:rsid w:val="00B00410"/>
    <w:rsid w:val="00B96C6D"/>
    <w:rsid w:val="00C92FB9"/>
    <w:rsid w:val="00DB087D"/>
    <w:rsid w:val="00E23926"/>
    <w:rsid w:val="00EC6B19"/>
    <w:rsid w:val="00EE1D85"/>
    <w:rsid w:val="00F40D2B"/>
    <w:rsid w:val="00F76406"/>
    <w:rsid w:val="00F95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31B0"/>
  <w15:docId w15:val="{4A019F89-46FB-A647-8E0B-EB4053BF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0D2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6">
    <w:name w:val="heading 6"/>
    <w:basedOn w:val="Normal"/>
    <w:next w:val="Normal"/>
    <w:link w:val="Heading6Char"/>
    <w:uiPriority w:val="9"/>
    <w:semiHidden/>
    <w:unhideWhenUsed/>
    <w:qFormat/>
    <w:rsid w:val="00F40D2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FB9"/>
    <w:pPr>
      <w:ind w:left="720"/>
      <w:contextualSpacing/>
    </w:pPr>
  </w:style>
  <w:style w:type="character" w:customStyle="1" w:styleId="apple-converted-space">
    <w:name w:val="apple-converted-space"/>
    <w:basedOn w:val="DefaultParagraphFont"/>
    <w:rsid w:val="001D072D"/>
  </w:style>
  <w:style w:type="character" w:styleId="Strong">
    <w:name w:val="Strong"/>
    <w:basedOn w:val="DefaultParagraphFont"/>
    <w:uiPriority w:val="22"/>
    <w:qFormat/>
    <w:rsid w:val="001D072D"/>
    <w:rPr>
      <w:b/>
      <w:bCs/>
    </w:rPr>
  </w:style>
  <w:style w:type="paragraph" w:styleId="NormalWeb">
    <w:name w:val="Normal (Web)"/>
    <w:basedOn w:val="Normal"/>
    <w:uiPriority w:val="99"/>
    <w:semiHidden/>
    <w:unhideWhenUsed/>
    <w:rsid w:val="001D07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D072D"/>
    <w:rPr>
      <w:color w:val="0000FF"/>
      <w:u w:val="single"/>
    </w:rPr>
  </w:style>
  <w:style w:type="character" w:styleId="UnresolvedMention">
    <w:name w:val="Unresolved Mention"/>
    <w:basedOn w:val="DefaultParagraphFont"/>
    <w:uiPriority w:val="99"/>
    <w:semiHidden/>
    <w:unhideWhenUsed/>
    <w:rsid w:val="005473A3"/>
    <w:rPr>
      <w:color w:val="605E5C"/>
      <w:shd w:val="clear" w:color="auto" w:fill="E1DFDD"/>
    </w:rPr>
  </w:style>
  <w:style w:type="paragraph" w:customStyle="1" w:styleId="p1">
    <w:name w:val="p1"/>
    <w:basedOn w:val="Normal"/>
    <w:rsid w:val="008A0EA7"/>
    <w:pPr>
      <w:spacing w:after="0" w:line="240" w:lineRule="auto"/>
    </w:pPr>
    <w:rPr>
      <w:rFonts w:ascii="Helvetica" w:eastAsia="Times New Roman" w:hAnsi="Helvetica" w:cs="Times New Roman"/>
      <w:color w:val="000000"/>
      <w:kern w:val="0"/>
      <w:sz w:val="17"/>
      <w:szCs w:val="17"/>
      <w14:ligatures w14:val="none"/>
    </w:rPr>
  </w:style>
  <w:style w:type="character" w:customStyle="1" w:styleId="s1">
    <w:name w:val="s1"/>
    <w:basedOn w:val="DefaultParagraphFont"/>
    <w:rsid w:val="008A0EA7"/>
    <w:rPr>
      <w:rFonts w:ascii="Arial" w:hAnsi="Arial" w:cs="Arial" w:hint="default"/>
      <w:sz w:val="17"/>
      <w:szCs w:val="17"/>
    </w:rPr>
  </w:style>
  <w:style w:type="character" w:customStyle="1" w:styleId="s2">
    <w:name w:val="s2"/>
    <w:basedOn w:val="DefaultParagraphFont"/>
    <w:rsid w:val="008A0EA7"/>
    <w:rPr>
      <w:rFonts w:ascii="Times New Roman" w:hAnsi="Times New Roman" w:cs="Times New Roman" w:hint="default"/>
      <w:sz w:val="15"/>
      <w:szCs w:val="15"/>
    </w:rPr>
  </w:style>
  <w:style w:type="character" w:customStyle="1" w:styleId="s3">
    <w:name w:val="s3"/>
    <w:basedOn w:val="DefaultParagraphFont"/>
    <w:rsid w:val="008A0EA7"/>
    <w:rPr>
      <w:rFonts w:ascii="Times New Roman" w:hAnsi="Times New Roman" w:cs="Times New Roman" w:hint="default"/>
      <w:color w:val="3F6CAF"/>
      <w:sz w:val="15"/>
      <w:szCs w:val="15"/>
    </w:rPr>
  </w:style>
  <w:style w:type="character" w:customStyle="1" w:styleId="s4">
    <w:name w:val="s4"/>
    <w:basedOn w:val="DefaultParagraphFont"/>
    <w:rsid w:val="008A0EA7"/>
    <w:rPr>
      <w:rFonts w:ascii="Helvetica" w:hAnsi="Helvetica" w:hint="default"/>
      <w:sz w:val="11"/>
      <w:szCs w:val="11"/>
    </w:rPr>
  </w:style>
  <w:style w:type="character" w:customStyle="1" w:styleId="Heading1Char">
    <w:name w:val="Heading 1 Char"/>
    <w:basedOn w:val="DefaultParagraphFont"/>
    <w:link w:val="Heading1"/>
    <w:uiPriority w:val="9"/>
    <w:rsid w:val="00F40D2B"/>
    <w:rPr>
      <w:rFonts w:ascii="Times New Roman" w:eastAsia="Times New Roman" w:hAnsi="Times New Roman" w:cs="Times New Roman"/>
      <w:b/>
      <w:bCs/>
      <w:kern w:val="36"/>
      <w:sz w:val="48"/>
      <w:szCs w:val="48"/>
      <w14:ligatures w14:val="none"/>
    </w:rPr>
  </w:style>
  <w:style w:type="character" w:styleId="Emphasis">
    <w:name w:val="Emphasis"/>
    <w:basedOn w:val="DefaultParagraphFont"/>
    <w:uiPriority w:val="20"/>
    <w:qFormat/>
    <w:rsid w:val="00F40D2B"/>
    <w:rPr>
      <w:i/>
      <w:iCs/>
    </w:rPr>
  </w:style>
  <w:style w:type="character" w:customStyle="1" w:styleId="Heading6Char">
    <w:name w:val="Heading 6 Char"/>
    <w:basedOn w:val="DefaultParagraphFont"/>
    <w:link w:val="Heading6"/>
    <w:uiPriority w:val="9"/>
    <w:semiHidden/>
    <w:rsid w:val="00F40D2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612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green11@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Codispoti</dc:creator>
  <cp:keywords/>
  <dc:description/>
  <cp:lastModifiedBy>Sharice Green</cp:lastModifiedBy>
  <cp:revision>4</cp:revision>
  <dcterms:created xsi:type="dcterms:W3CDTF">2026-01-07T03:25:00Z</dcterms:created>
  <dcterms:modified xsi:type="dcterms:W3CDTF">2026-04-05T20:57:00Z</dcterms:modified>
</cp:coreProperties>
</file>